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03737" w14:textId="440873A2" w:rsidR="00690B3E" w:rsidRPr="00690B3E" w:rsidRDefault="00690B3E" w:rsidP="00690B3E">
      <w:pPr>
        <w:jc w:val="center"/>
        <w:rPr>
          <w:b/>
          <w:bCs/>
        </w:rPr>
      </w:pPr>
      <w:r w:rsidRPr="00690B3E">
        <w:rPr>
          <w:b/>
          <w:bCs/>
        </w:rPr>
        <w:t>REFLECTIONS ON THE GOSPEL FOR THE SIXTH SUNDAY OF EASTER</w:t>
      </w:r>
    </w:p>
    <w:p w14:paraId="6DE4CEDE" w14:textId="77777777" w:rsidR="00690B3E" w:rsidRDefault="00690B3E" w:rsidP="00690B3E">
      <w:pPr>
        <w:jc w:val="center"/>
      </w:pPr>
    </w:p>
    <w:p w14:paraId="72970373" w14:textId="19A808D7" w:rsidR="00333DF3" w:rsidRPr="00333DF3" w:rsidRDefault="00333DF3" w:rsidP="00E86A9A">
      <w:pPr>
        <w:jc w:val="center"/>
        <w:rPr>
          <w:b/>
          <w:bCs/>
        </w:rPr>
      </w:pPr>
      <w:r w:rsidRPr="00333DF3">
        <w:rPr>
          <w:b/>
          <w:bCs/>
        </w:rPr>
        <w:t>OPENING PRAYER</w:t>
      </w:r>
    </w:p>
    <w:p w14:paraId="57C2878D" w14:textId="53746A67" w:rsidR="00690B3E" w:rsidRDefault="00690B3E" w:rsidP="00690B3E">
      <w:r>
        <w:t>God, you are the loving parent who never abandons us. Help us trust that even when it</w:t>
      </w:r>
    </w:p>
    <w:p w14:paraId="178A1BBB" w14:textId="66B9E064" w:rsidR="00690B3E" w:rsidRDefault="00690B3E" w:rsidP="00690B3E">
      <w:r>
        <w:t xml:space="preserve">seems all is </w:t>
      </w:r>
      <w:r w:rsidR="00E86A9A">
        <w:t>wrong;</w:t>
      </w:r>
      <w:r>
        <w:t xml:space="preserve"> there is still hope. Give us the courage and resilience to not walk away. Instead, let us be bold and compassionate toward those around us who feel orphaned. Show us the way to accompany them, so our encounters will heal and transform the world with your love. God, who remains when systems abandon us and people fall through the cracks, teach us a love that endures. Send your Spirit into our fears, fatigue,</w:t>
      </w:r>
    </w:p>
    <w:p w14:paraId="1EEF0573" w14:textId="6852B2B3" w:rsidR="00690B3E" w:rsidRDefault="00690B3E" w:rsidP="00690B3E">
      <w:r>
        <w:t>and unfinished courage. Show us how love becomes action and presence transforms into power. Amen.</w:t>
      </w:r>
    </w:p>
    <w:p w14:paraId="52B0DF6C" w14:textId="77777777" w:rsidR="00690B3E" w:rsidRDefault="00690B3E" w:rsidP="00690B3E"/>
    <w:p w14:paraId="2528DE44" w14:textId="49115DB6" w:rsidR="00690B3E" w:rsidRPr="00690B3E" w:rsidRDefault="00690B3E" w:rsidP="00E86A9A">
      <w:pPr>
        <w:jc w:val="center"/>
        <w:rPr>
          <w:b/>
          <w:bCs/>
        </w:rPr>
      </w:pPr>
      <w:r w:rsidRPr="00690B3E">
        <w:rPr>
          <w:b/>
          <w:bCs/>
        </w:rPr>
        <w:t>GOSPEL John 14: 15 - 21</w:t>
      </w:r>
    </w:p>
    <w:p w14:paraId="3DE62B7A" w14:textId="2F2293F4" w:rsidR="00690B3E" w:rsidRPr="00690B3E" w:rsidRDefault="00690B3E" w:rsidP="00690B3E">
      <w:r>
        <w:t xml:space="preserve">Jesus said to his disciples, </w:t>
      </w:r>
      <w:r w:rsidRPr="00690B3E">
        <w:t>“If you love me, you will keep my commandments.</w:t>
      </w:r>
      <w:bookmarkStart w:id="0" w:name="51014016"/>
      <w:bookmarkEnd w:id="0"/>
      <w:r w:rsidRPr="00690B3E">
        <w:t xml:space="preserve"> And I will ask the Father, and he will give you another Advocate</w:t>
      </w:r>
      <w:r>
        <w:t xml:space="preserve"> t</w:t>
      </w:r>
      <w:r w:rsidRPr="00690B3E">
        <w:t>o be with you always,</w:t>
      </w:r>
      <w:bookmarkStart w:id="1" w:name="51014017"/>
      <w:bookmarkEnd w:id="1"/>
      <w:r w:rsidRPr="00690B3E">
        <w:t xml:space="preserve"> the Spirit of truth, which the world cannot accept, because it neither sees nor knows it. But you know it, because it remains with you, and will be in you.</w:t>
      </w:r>
      <w:bookmarkStart w:id="2" w:name="51014018"/>
      <w:bookmarkEnd w:id="2"/>
      <w:r w:rsidRPr="00690B3E">
        <w:t xml:space="preserve"> I will not leave you orphans; I will come to you.</w:t>
      </w:r>
      <w:bookmarkStart w:id="3" w:name="51014019"/>
      <w:bookmarkEnd w:id="3"/>
      <w:r w:rsidRPr="00690B3E">
        <w:t xml:space="preserve"> In a little while the world will no longer see me, but you will see me, because I live and you will live.</w:t>
      </w:r>
      <w:bookmarkStart w:id="4" w:name="51014020"/>
      <w:bookmarkEnd w:id="4"/>
      <w:r w:rsidRPr="00690B3E">
        <w:t xml:space="preserve"> On that day you will realize that I am in my Father and you are in me and I in you.</w:t>
      </w:r>
      <w:bookmarkStart w:id="5" w:name="51014021"/>
      <w:bookmarkEnd w:id="5"/>
      <w:r w:rsidRPr="00690B3E">
        <w:t xml:space="preserve"> Whoever has my commandments and observes them is the one who loves me. And whoever loves me will be loved by my Father, and I will love </w:t>
      </w:r>
      <w:r>
        <w:t>them</w:t>
      </w:r>
      <w:r w:rsidRPr="00690B3E">
        <w:t xml:space="preserve"> and reveal myself to </w:t>
      </w:r>
      <w:r>
        <w:t>them</w:t>
      </w:r>
      <w:r w:rsidRPr="00690B3E">
        <w:t>.”</w:t>
      </w:r>
    </w:p>
    <w:p w14:paraId="06F06DCD" w14:textId="77777777" w:rsidR="00690B3E" w:rsidRDefault="00690B3E" w:rsidP="00690B3E"/>
    <w:p w14:paraId="02F4364C" w14:textId="3288E81F" w:rsidR="00690B3E" w:rsidRPr="00333DF3" w:rsidRDefault="00690B3E" w:rsidP="00E86A9A">
      <w:pPr>
        <w:jc w:val="center"/>
        <w:rPr>
          <w:b/>
          <w:bCs/>
        </w:rPr>
      </w:pPr>
      <w:r w:rsidRPr="00333DF3">
        <w:rPr>
          <w:b/>
          <w:bCs/>
        </w:rPr>
        <w:t>REFLECTION ON THE GOSPEL</w:t>
      </w:r>
    </w:p>
    <w:p w14:paraId="0ABDBC0D" w14:textId="77777777" w:rsidR="00333DF3" w:rsidRPr="00690B3E" w:rsidRDefault="00333DF3" w:rsidP="00333DF3">
      <w:r w:rsidRPr="00690B3E">
        <w:t xml:space="preserve">Two weeks away from the feast of Pentecost, and the Gospel is already preparing us with Jesus’ promise of the “Advocate,” the Spirit of Truth. By the sending the Spirit after his death and resurrection, Jesus continues to be our defense, our comfort, our guide, so that we continue to live in divine presence even in Jesus’ earthly absence. It is through this Advocate, the Holy Spirit, that the disciples – and hence us – will be able to celebrate and announce Jesus as the way to God. </w:t>
      </w:r>
    </w:p>
    <w:p w14:paraId="0714FC8C" w14:textId="33DC2CFA" w:rsidR="00333DF3" w:rsidRDefault="00333DF3" w:rsidP="00333DF3">
      <w:r>
        <w:t>The disciples sense that Jesus will soon be leaving them. We can imagine the anxiety that was created. But he tells them not to be afraid. They will not be orphaned. Stay the course. Follow the example and teachings I gave you. And trust that the Spirit will guide and advocate for you. As missionary disciples in the world today, we can easily feel abandoned. It can be hard to discern the presence of the Spirit when we see abusive power go unchecked, people being oppressed, and despair growing. Easter hope is trusting that when all that happens, if we stay the course of love, God will not abandon us, and new life will break forth.</w:t>
      </w:r>
    </w:p>
    <w:p w14:paraId="49F3692E" w14:textId="4B2930AB" w:rsidR="00333DF3" w:rsidRDefault="00333DF3" w:rsidP="00333DF3"/>
    <w:p w14:paraId="6209223F" w14:textId="68FC0297" w:rsidR="00690B3E" w:rsidRPr="00E86A9A" w:rsidRDefault="00E86A9A" w:rsidP="00E86A9A">
      <w:pPr>
        <w:jc w:val="center"/>
        <w:rPr>
          <w:b/>
          <w:bCs/>
        </w:rPr>
      </w:pPr>
      <w:r w:rsidRPr="00E86A9A">
        <w:rPr>
          <w:b/>
          <w:bCs/>
        </w:rPr>
        <w:t>REFLECTION QUESTIONS</w:t>
      </w:r>
    </w:p>
    <w:p w14:paraId="2DCB6F79" w14:textId="4DFEF282" w:rsidR="00333DF3" w:rsidRDefault="00E86A9A" w:rsidP="00E86A9A">
      <w:pPr>
        <w:pStyle w:val="ListParagraph"/>
        <w:numPr>
          <w:ilvl w:val="0"/>
          <w:numId w:val="2"/>
        </w:numPr>
      </w:pPr>
      <w:r>
        <w:t>What word or phrase does your heart need most this week?</w:t>
      </w:r>
    </w:p>
    <w:p w14:paraId="47F72D31" w14:textId="62045254" w:rsidR="00E86A9A" w:rsidRDefault="00E86A9A" w:rsidP="00E86A9A">
      <w:pPr>
        <w:pStyle w:val="ListParagraph"/>
        <w:numPr>
          <w:ilvl w:val="0"/>
          <w:numId w:val="2"/>
        </w:numPr>
      </w:pPr>
      <w:r>
        <w:t>How do you experience the presence of the Advocate, the Spirit, in your life?</w:t>
      </w:r>
    </w:p>
    <w:p w14:paraId="0E6950E3" w14:textId="41EB4BC4" w:rsidR="00E86A9A" w:rsidRDefault="00E86A9A" w:rsidP="00E86A9A">
      <w:pPr>
        <w:pStyle w:val="ListParagraph"/>
        <w:numPr>
          <w:ilvl w:val="0"/>
          <w:numId w:val="2"/>
        </w:numPr>
      </w:pPr>
      <w:r>
        <w:t>What is God’s challenge for you this week?</w:t>
      </w:r>
    </w:p>
    <w:p w14:paraId="441B3C67" w14:textId="77777777" w:rsidR="00E86A9A" w:rsidRDefault="00E86A9A" w:rsidP="00E86A9A">
      <w:pPr>
        <w:pStyle w:val="ListParagraph"/>
        <w:numPr>
          <w:ilvl w:val="0"/>
          <w:numId w:val="2"/>
        </w:numPr>
      </w:pPr>
    </w:p>
    <w:p w14:paraId="025C9A12" w14:textId="2D295569" w:rsidR="00E86A9A" w:rsidRDefault="00E86A9A" w:rsidP="00E86A9A">
      <w:pPr>
        <w:pStyle w:val="ListParagraph"/>
        <w:numPr>
          <w:ilvl w:val="0"/>
          <w:numId w:val="2"/>
        </w:numPr>
      </w:pPr>
      <w:r>
        <w:lastRenderedPageBreak/>
        <w:t>Is your awareness of God’s helpful presence becoming clearer, deeper, more frequent? How does this affect my day?</w:t>
      </w:r>
    </w:p>
    <w:p w14:paraId="05E08503" w14:textId="63E925D0" w:rsidR="00E86A9A" w:rsidRDefault="00E86A9A" w:rsidP="00E86A9A">
      <w:pPr>
        <w:pStyle w:val="ListParagraph"/>
        <w:numPr>
          <w:ilvl w:val="0"/>
          <w:numId w:val="2"/>
        </w:numPr>
      </w:pPr>
      <w:r>
        <w:t>Who are the orphans</w:t>
      </w:r>
      <w:r>
        <w:t xml:space="preserve"> </w:t>
      </w:r>
      <w:r>
        <w:t>today? Where does</w:t>
      </w:r>
      <w:r>
        <w:t xml:space="preserve"> the Spirt call you to stay present with them, even when walking away would be easier?</w:t>
      </w:r>
    </w:p>
    <w:p w14:paraId="5A3CAF89" w14:textId="587CEA1B" w:rsidR="00690B3E" w:rsidRDefault="00E86A9A" w:rsidP="00E86A9A">
      <w:pPr>
        <w:pStyle w:val="ListParagraph"/>
        <w:numPr>
          <w:ilvl w:val="0"/>
          <w:numId w:val="2"/>
        </w:numPr>
      </w:pPr>
      <w:r>
        <w:t>What is one concrete and practical step you can take this week to reach a contemporary “orphan” who needs to hear, “I am there with you.”?</w:t>
      </w:r>
    </w:p>
    <w:p w14:paraId="6526FEB9" w14:textId="77777777" w:rsidR="00690B3E" w:rsidRDefault="00690B3E" w:rsidP="00690B3E"/>
    <w:p w14:paraId="135AE9A4" w14:textId="46A47737" w:rsidR="00690B3E" w:rsidRDefault="00690B3E" w:rsidP="00690B3E"/>
    <w:p w14:paraId="3290ABE3" w14:textId="77777777" w:rsidR="00DF6469" w:rsidRDefault="00DF6469"/>
    <w:p w14:paraId="12B1F11F" w14:textId="77777777" w:rsidR="00690B3E" w:rsidRDefault="00690B3E"/>
    <w:p w14:paraId="3F06EE26" w14:textId="77777777" w:rsidR="00690B3E" w:rsidRPr="00690B3E" w:rsidRDefault="00690B3E" w:rsidP="00690B3E"/>
    <w:p w14:paraId="55148EA0" w14:textId="00B6CCB8" w:rsidR="00690B3E" w:rsidRDefault="00690B3E" w:rsidP="00690B3E"/>
    <w:sectPr w:rsidR="00690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A99EC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8E01CA6"/>
    <w:multiLevelType w:val="hybridMultilevel"/>
    <w:tmpl w:val="5088F2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20582754">
    <w:abstractNumId w:val="0"/>
  </w:num>
  <w:num w:numId="2" w16cid:durableId="897322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B3E"/>
    <w:rsid w:val="0008110F"/>
    <w:rsid w:val="00202855"/>
    <w:rsid w:val="00333DF3"/>
    <w:rsid w:val="00690B3E"/>
    <w:rsid w:val="00B943A9"/>
    <w:rsid w:val="00CB66CB"/>
    <w:rsid w:val="00DF6469"/>
    <w:rsid w:val="00E86A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D7E4"/>
  <w15:chartTrackingRefBased/>
  <w15:docId w15:val="{BA1C9C44-04A1-4F8F-95CA-1C8AECFF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B3E"/>
  </w:style>
  <w:style w:type="paragraph" w:styleId="Heading1">
    <w:name w:val="heading 1"/>
    <w:basedOn w:val="Normal"/>
    <w:next w:val="Normal"/>
    <w:link w:val="Heading1Char"/>
    <w:uiPriority w:val="9"/>
    <w:qFormat/>
    <w:rsid w:val="000811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11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11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11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11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1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1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1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1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1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11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11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11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11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1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1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1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110F"/>
    <w:rPr>
      <w:rFonts w:eastAsiaTheme="majorEastAsia" w:cstheme="majorBidi"/>
      <w:color w:val="272727" w:themeColor="text1" w:themeTint="D8"/>
    </w:rPr>
  </w:style>
  <w:style w:type="paragraph" w:styleId="Title">
    <w:name w:val="Title"/>
    <w:basedOn w:val="Normal"/>
    <w:next w:val="Normal"/>
    <w:link w:val="TitleChar"/>
    <w:uiPriority w:val="10"/>
    <w:qFormat/>
    <w:rsid w:val="00081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1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11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110F"/>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08110F"/>
    <w:pPr>
      <w:ind w:left="720"/>
      <w:contextualSpacing/>
    </w:pPr>
  </w:style>
  <w:style w:type="paragraph" w:styleId="Quote">
    <w:name w:val="Quote"/>
    <w:basedOn w:val="Normal"/>
    <w:next w:val="Normal"/>
    <w:link w:val="QuoteChar"/>
    <w:uiPriority w:val="29"/>
    <w:qFormat/>
    <w:rsid w:val="0008110F"/>
    <w:pPr>
      <w:spacing w:before="160"/>
      <w:jc w:val="center"/>
    </w:pPr>
    <w:rPr>
      <w:i/>
      <w:iCs/>
      <w:color w:val="404040" w:themeColor="text1" w:themeTint="BF"/>
    </w:rPr>
  </w:style>
  <w:style w:type="character" w:customStyle="1" w:styleId="QuoteChar">
    <w:name w:val="Quote Char"/>
    <w:basedOn w:val="DefaultParagraphFont"/>
    <w:link w:val="Quote"/>
    <w:uiPriority w:val="29"/>
    <w:rsid w:val="0008110F"/>
    <w:rPr>
      <w:i/>
      <w:iCs/>
      <w:color w:val="404040" w:themeColor="text1" w:themeTint="BF"/>
    </w:rPr>
  </w:style>
  <w:style w:type="paragraph" w:styleId="IntenseQuote">
    <w:name w:val="Intense Quote"/>
    <w:basedOn w:val="Normal"/>
    <w:next w:val="Normal"/>
    <w:link w:val="IntenseQuoteChar"/>
    <w:uiPriority w:val="30"/>
    <w:qFormat/>
    <w:rsid w:val="000811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110F"/>
    <w:rPr>
      <w:i/>
      <w:iCs/>
      <w:color w:val="0F4761" w:themeColor="accent1" w:themeShade="BF"/>
    </w:rPr>
  </w:style>
  <w:style w:type="character" w:styleId="IntenseEmphasis">
    <w:name w:val="Intense Emphasis"/>
    <w:basedOn w:val="DefaultParagraphFont"/>
    <w:uiPriority w:val="21"/>
    <w:qFormat/>
    <w:rsid w:val="0008110F"/>
    <w:rPr>
      <w:i/>
      <w:iCs/>
      <w:color w:val="0F4761" w:themeColor="accent1" w:themeShade="BF"/>
    </w:rPr>
  </w:style>
  <w:style w:type="character" w:styleId="IntenseReference">
    <w:name w:val="Intense Reference"/>
    <w:basedOn w:val="DefaultParagraphFont"/>
    <w:uiPriority w:val="32"/>
    <w:qFormat/>
    <w:rsid w:val="0008110F"/>
    <w:rPr>
      <w:b/>
      <w:bCs/>
      <w:smallCaps/>
      <w:color w:val="0F4761" w:themeColor="accent1" w:themeShade="BF"/>
      <w:spacing w:val="5"/>
    </w:rPr>
  </w:style>
  <w:style w:type="character" w:styleId="Hyperlink">
    <w:name w:val="Hyperlink"/>
    <w:basedOn w:val="DefaultParagraphFont"/>
    <w:uiPriority w:val="99"/>
    <w:unhideWhenUsed/>
    <w:rsid w:val="00690B3E"/>
    <w:rPr>
      <w:color w:val="467886" w:themeColor="hyperlink"/>
      <w:u w:val="single"/>
    </w:rPr>
  </w:style>
  <w:style w:type="character" w:styleId="UnresolvedMention">
    <w:name w:val="Unresolved Mention"/>
    <w:basedOn w:val="DefaultParagraphFont"/>
    <w:uiPriority w:val="99"/>
    <w:semiHidden/>
    <w:unhideWhenUsed/>
    <w:rsid w:val="00690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587</Words>
  <Characters>2591</Characters>
  <Application>Microsoft Office Word</Application>
  <DocSecurity>0</DocSecurity>
  <Lines>76</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Shore</dc:creator>
  <cp:keywords/>
  <dc:description/>
  <cp:lastModifiedBy>Anne Shore</cp:lastModifiedBy>
  <cp:revision>2</cp:revision>
  <dcterms:created xsi:type="dcterms:W3CDTF">2026-05-02T13:40:00Z</dcterms:created>
  <dcterms:modified xsi:type="dcterms:W3CDTF">2026-05-03T13:23:00Z</dcterms:modified>
</cp:coreProperties>
</file>