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0EF0" w14:textId="77777777" w:rsidR="00FF30C0" w:rsidRPr="00B57D0B" w:rsidRDefault="00FF30C0" w:rsidP="00B57D0B">
      <w:pPr>
        <w:spacing w:after="0"/>
        <w:jc w:val="center"/>
        <w:rPr>
          <w:b/>
          <w:bCs/>
          <w:sz w:val="28"/>
          <w:szCs w:val="28"/>
          <w:lang w:val="en-US"/>
        </w:rPr>
      </w:pPr>
      <w:r w:rsidRPr="00B57D0B">
        <w:rPr>
          <w:b/>
          <w:bCs/>
          <w:sz w:val="28"/>
          <w:szCs w:val="28"/>
          <w:lang w:val="en-US"/>
        </w:rPr>
        <w:t>ADVENT EXAMEN</w:t>
      </w:r>
    </w:p>
    <w:p w14:paraId="785FA07E" w14:textId="750B6D3A" w:rsidR="00B57D0B" w:rsidRPr="00B57D0B" w:rsidRDefault="00B57D0B" w:rsidP="00B57D0B">
      <w:pPr>
        <w:spacing w:before="150" w:after="0" w:line="240" w:lineRule="auto"/>
        <w:outlineLvl w:val="3"/>
        <w:rPr>
          <w:rFonts w:eastAsia="Times New Roman" w:cs="Arial"/>
          <w:b/>
          <w:bCs/>
          <w:color w:val="333333"/>
          <w:sz w:val="24"/>
          <w:szCs w:val="24"/>
          <w:lang w:eastAsia="en-CA"/>
        </w:rPr>
      </w:pPr>
      <w:r w:rsidRPr="00B57D0B">
        <w:rPr>
          <w:rFonts w:eastAsia="Times New Roman" w:cs="Arial"/>
          <w:b/>
          <w:bCs/>
          <w:color w:val="333333"/>
          <w:sz w:val="24"/>
          <w:szCs w:val="24"/>
          <w:lang w:eastAsia="en-CA"/>
        </w:rPr>
        <w:t>ABOUT THE EXAMEN</w:t>
      </w:r>
    </w:p>
    <w:p w14:paraId="079D0281"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color w:val="333333"/>
          <w:sz w:val="24"/>
          <w:szCs w:val="24"/>
          <w:lang w:eastAsia="en-CA"/>
        </w:rPr>
        <w:t>We might outline the examen prayer as follows:</w:t>
      </w:r>
    </w:p>
    <w:p w14:paraId="2D75C4BD"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i/>
          <w:iCs/>
          <w:color w:val="333333"/>
          <w:sz w:val="24"/>
          <w:szCs w:val="24"/>
          <w:lang w:eastAsia="en-CA"/>
        </w:rPr>
        <w:t>God, thank you.</w:t>
      </w:r>
      <w:r w:rsidRPr="00B57D0B">
        <w:rPr>
          <w:rFonts w:eastAsia="Times New Roman" w:cs="Arial"/>
          <w:color w:val="333333"/>
          <w:sz w:val="24"/>
          <w:szCs w:val="24"/>
          <w:lang w:eastAsia="en-CA"/>
        </w:rPr>
        <w:br/>
        <w:t>I thank you, God, for always being with me, but</w:t>
      </w:r>
      <w:r w:rsidRPr="00B57D0B">
        <w:rPr>
          <w:rFonts w:eastAsia="Times New Roman" w:cs="Arial"/>
          <w:color w:val="333333"/>
          <w:sz w:val="24"/>
          <w:szCs w:val="24"/>
          <w:lang w:eastAsia="en-CA"/>
        </w:rPr>
        <w:br/>
        <w:t xml:space="preserve">especially I am grateful that you are with me right now. </w:t>
      </w:r>
    </w:p>
    <w:p w14:paraId="1A095124"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i/>
          <w:iCs/>
          <w:color w:val="333333"/>
          <w:sz w:val="24"/>
          <w:szCs w:val="24"/>
          <w:lang w:eastAsia="en-CA"/>
        </w:rPr>
        <w:t>God, send your Holy Spirit upon me.</w:t>
      </w:r>
      <w:r w:rsidRPr="00B57D0B">
        <w:rPr>
          <w:rFonts w:eastAsia="Times New Roman" w:cs="Arial"/>
          <w:color w:val="333333"/>
          <w:sz w:val="24"/>
          <w:szCs w:val="24"/>
          <w:lang w:eastAsia="en-CA"/>
        </w:rPr>
        <w:br/>
        <w:t>God, let the Holy Spirit enlighten my mind and</w:t>
      </w:r>
      <w:r w:rsidRPr="00B57D0B">
        <w:rPr>
          <w:rFonts w:eastAsia="Times New Roman" w:cs="Arial"/>
          <w:color w:val="333333"/>
          <w:sz w:val="24"/>
          <w:szCs w:val="24"/>
          <w:lang w:eastAsia="en-CA"/>
        </w:rPr>
        <w:br/>
        <w:t>warm my heart that I may know where and how we</w:t>
      </w:r>
      <w:r w:rsidRPr="00B57D0B">
        <w:rPr>
          <w:rFonts w:eastAsia="Times New Roman" w:cs="Arial"/>
          <w:color w:val="333333"/>
          <w:sz w:val="24"/>
          <w:szCs w:val="24"/>
          <w:lang w:eastAsia="en-CA"/>
        </w:rPr>
        <w:br/>
        <w:t xml:space="preserve">have been together this day. </w:t>
      </w:r>
    </w:p>
    <w:p w14:paraId="727A9AAE"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i/>
          <w:iCs/>
          <w:color w:val="333333"/>
          <w:sz w:val="24"/>
          <w:szCs w:val="24"/>
          <w:lang w:eastAsia="en-CA"/>
        </w:rPr>
        <w:t>God, let me look at my day.</w:t>
      </w:r>
      <w:r w:rsidRPr="00B57D0B">
        <w:rPr>
          <w:rFonts w:eastAsia="Times New Roman" w:cs="Arial"/>
          <w:color w:val="333333"/>
          <w:sz w:val="24"/>
          <w:szCs w:val="24"/>
          <w:lang w:eastAsia="en-CA"/>
        </w:rPr>
        <w:br/>
        <w:t>God, where have I felt your presence, seen your face, heard your word this day?</w:t>
      </w:r>
      <w:r w:rsidRPr="00B57D0B">
        <w:rPr>
          <w:rFonts w:eastAsia="Times New Roman" w:cs="Arial"/>
          <w:color w:val="333333"/>
          <w:sz w:val="24"/>
          <w:szCs w:val="24"/>
          <w:lang w:eastAsia="en-CA"/>
        </w:rPr>
        <w:br/>
        <w:t xml:space="preserve">God, where have I ignored you, run from you, perhaps even rejected you this day? </w:t>
      </w:r>
    </w:p>
    <w:p w14:paraId="648D05C9"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i/>
          <w:iCs/>
          <w:color w:val="333333"/>
          <w:sz w:val="24"/>
          <w:szCs w:val="24"/>
          <w:lang w:eastAsia="en-CA"/>
        </w:rPr>
        <w:t>God, let me be grateful and ask forgiveness.</w:t>
      </w:r>
      <w:r w:rsidRPr="00B57D0B">
        <w:rPr>
          <w:rFonts w:eastAsia="Times New Roman" w:cs="Arial"/>
          <w:color w:val="333333"/>
          <w:sz w:val="24"/>
          <w:szCs w:val="24"/>
          <w:lang w:eastAsia="en-CA"/>
        </w:rPr>
        <w:br/>
        <w:t xml:space="preserve">God, I thank you for the times this day we have been </w:t>
      </w:r>
      <w:proofErr w:type="gramStart"/>
      <w:r w:rsidRPr="00B57D0B">
        <w:rPr>
          <w:rFonts w:eastAsia="Times New Roman" w:cs="Arial"/>
          <w:color w:val="333333"/>
          <w:sz w:val="24"/>
          <w:szCs w:val="24"/>
          <w:lang w:eastAsia="en-CA"/>
        </w:rPr>
        <w:t>together</w:t>
      </w:r>
      <w:proofErr w:type="gramEnd"/>
      <w:r w:rsidRPr="00B57D0B">
        <w:rPr>
          <w:rFonts w:eastAsia="Times New Roman" w:cs="Arial"/>
          <w:color w:val="333333"/>
          <w:sz w:val="24"/>
          <w:szCs w:val="24"/>
          <w:lang w:eastAsia="en-CA"/>
        </w:rPr>
        <w:t xml:space="preserve"> and we have worked together.</w:t>
      </w:r>
      <w:r w:rsidRPr="00B57D0B">
        <w:rPr>
          <w:rFonts w:eastAsia="Times New Roman" w:cs="Arial"/>
          <w:color w:val="333333"/>
          <w:sz w:val="24"/>
          <w:szCs w:val="24"/>
          <w:lang w:eastAsia="en-CA"/>
        </w:rPr>
        <w:br/>
        <w:t xml:space="preserve">God, I am sorry for the ways that I have offended you by what I have done or what I did not do. </w:t>
      </w:r>
    </w:p>
    <w:p w14:paraId="1123E489" w14:textId="77777777"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i/>
          <w:iCs/>
          <w:color w:val="333333"/>
          <w:sz w:val="24"/>
          <w:szCs w:val="24"/>
          <w:lang w:eastAsia="en-CA"/>
        </w:rPr>
        <w:t>God, stay close.</w:t>
      </w:r>
      <w:r w:rsidRPr="00B57D0B">
        <w:rPr>
          <w:rFonts w:eastAsia="Times New Roman" w:cs="Arial"/>
          <w:color w:val="333333"/>
          <w:sz w:val="24"/>
          <w:szCs w:val="24"/>
          <w:lang w:eastAsia="en-CA"/>
        </w:rPr>
        <w:br/>
        <w:t>God, I ask that you draw me ever closer to you this day and tomorrow.</w:t>
      </w:r>
      <w:r w:rsidRPr="00B57D0B">
        <w:rPr>
          <w:rFonts w:eastAsia="Times New Roman" w:cs="Arial"/>
          <w:color w:val="333333"/>
          <w:sz w:val="24"/>
          <w:szCs w:val="24"/>
          <w:lang w:eastAsia="en-CA"/>
        </w:rPr>
        <w:br/>
        <w:t xml:space="preserve">God, you are the God of my life—thank you. </w:t>
      </w:r>
    </w:p>
    <w:p w14:paraId="7804B7AE" w14:textId="510B60BA" w:rsidR="00B57D0B" w:rsidRPr="00B57D0B" w:rsidRDefault="00B57D0B" w:rsidP="00B57D0B">
      <w:pPr>
        <w:spacing w:after="0" w:line="240" w:lineRule="auto"/>
        <w:rPr>
          <w:rFonts w:eastAsia="Times New Roman" w:cs="Arial"/>
          <w:sz w:val="24"/>
          <w:szCs w:val="24"/>
          <w:lang w:eastAsia="en-CA"/>
        </w:rPr>
      </w:pPr>
      <w:r w:rsidRPr="00B57D0B">
        <w:rPr>
          <w:rFonts w:eastAsia="Times New Roman" w:cs="Arial"/>
          <w:sz w:val="24"/>
          <w:szCs w:val="24"/>
          <w:lang w:eastAsia="en-CA"/>
        </w:rPr>
        <w:t xml:space="preserve">From </w:t>
      </w:r>
      <w:r w:rsidRPr="00B57D0B">
        <w:rPr>
          <w:rFonts w:eastAsia="Times New Roman" w:cs="Arial"/>
          <w:i/>
          <w:iCs/>
          <w:sz w:val="24"/>
          <w:szCs w:val="24"/>
          <w:lang w:eastAsia="en-CA"/>
        </w:rPr>
        <w:t>What Is Ignatian Spirituality?</w:t>
      </w:r>
      <w:r w:rsidRPr="00B57D0B">
        <w:rPr>
          <w:rFonts w:eastAsia="Times New Roman" w:cs="Arial"/>
          <w:sz w:val="24"/>
          <w:szCs w:val="24"/>
          <w:lang w:eastAsia="en-CA"/>
        </w:rPr>
        <w:t xml:space="preserve"> by David Fleming, SJ </w:t>
      </w:r>
    </w:p>
    <w:p w14:paraId="2C37A24D" w14:textId="77777777" w:rsidR="00B57D0B" w:rsidRPr="00B57D0B" w:rsidRDefault="00B57D0B" w:rsidP="00B57D0B">
      <w:pPr>
        <w:spacing w:after="0" w:line="240" w:lineRule="auto"/>
        <w:rPr>
          <w:rFonts w:eastAsia="Times New Roman" w:cs="Arial"/>
          <w:sz w:val="24"/>
          <w:szCs w:val="24"/>
          <w:lang w:eastAsia="en-CA"/>
        </w:rPr>
      </w:pPr>
    </w:p>
    <w:p w14:paraId="68079514" w14:textId="1833CF57" w:rsidR="00B57D0B" w:rsidRPr="00B57D0B" w:rsidRDefault="00B57D0B" w:rsidP="00B57D0B">
      <w:pPr>
        <w:spacing w:before="150" w:after="0" w:line="240" w:lineRule="auto"/>
        <w:outlineLvl w:val="3"/>
        <w:rPr>
          <w:rFonts w:eastAsia="Times New Roman" w:cs="Arial"/>
          <w:b/>
          <w:bCs/>
          <w:color w:val="333333"/>
          <w:sz w:val="24"/>
          <w:szCs w:val="24"/>
          <w:lang w:eastAsia="en-CA"/>
        </w:rPr>
      </w:pPr>
      <w:r w:rsidRPr="00B57D0B">
        <w:rPr>
          <w:rFonts w:eastAsia="Times New Roman" w:cs="Arial"/>
          <w:b/>
          <w:bCs/>
          <w:color w:val="333333"/>
          <w:sz w:val="24"/>
          <w:szCs w:val="24"/>
          <w:lang w:eastAsia="en-CA"/>
        </w:rPr>
        <w:t>A SIMPLE EXAMEN</w:t>
      </w:r>
    </w:p>
    <w:p w14:paraId="05EF1EAC" w14:textId="77777777" w:rsidR="00B57D0B" w:rsidRPr="00B57D0B" w:rsidRDefault="00B57D0B" w:rsidP="00B57D0B">
      <w:pPr>
        <w:numPr>
          <w:ilvl w:val="0"/>
          <w:numId w:val="1"/>
        </w:numPr>
        <w:spacing w:before="100" w:beforeAutospacing="1" w:after="0" w:line="240" w:lineRule="auto"/>
        <w:ind w:left="495"/>
        <w:rPr>
          <w:rFonts w:eastAsia="Times New Roman" w:cs="Arial"/>
          <w:color w:val="333333"/>
          <w:sz w:val="24"/>
          <w:szCs w:val="24"/>
          <w:lang w:eastAsia="en-CA"/>
        </w:rPr>
      </w:pPr>
      <w:r w:rsidRPr="00B57D0B">
        <w:rPr>
          <w:rFonts w:eastAsia="Times New Roman" w:cs="Arial"/>
          <w:color w:val="333333"/>
          <w:sz w:val="24"/>
          <w:szCs w:val="24"/>
          <w:lang w:eastAsia="en-CA"/>
        </w:rPr>
        <w:t>Give thanks.</w:t>
      </w:r>
      <w:r w:rsidRPr="00B57D0B">
        <w:rPr>
          <w:rFonts w:eastAsia="Times New Roman" w:cs="Arial"/>
          <w:color w:val="333333"/>
          <w:sz w:val="24"/>
          <w:szCs w:val="24"/>
          <w:lang w:eastAsia="en-CA"/>
        </w:rPr>
        <w:br/>
        <w:t xml:space="preserve">Look at your day in a spirit of gratitude. Everything is a gift from God. </w:t>
      </w:r>
    </w:p>
    <w:p w14:paraId="4178705F" w14:textId="77777777" w:rsidR="00B57D0B" w:rsidRPr="00B57D0B" w:rsidRDefault="00B57D0B" w:rsidP="00B57D0B">
      <w:pPr>
        <w:numPr>
          <w:ilvl w:val="0"/>
          <w:numId w:val="1"/>
        </w:numPr>
        <w:spacing w:before="100" w:beforeAutospacing="1" w:after="0" w:line="240" w:lineRule="auto"/>
        <w:ind w:left="495"/>
        <w:rPr>
          <w:rFonts w:eastAsia="Times New Roman" w:cs="Arial"/>
          <w:color w:val="333333"/>
          <w:sz w:val="24"/>
          <w:szCs w:val="24"/>
          <w:lang w:eastAsia="en-CA"/>
        </w:rPr>
      </w:pPr>
      <w:r w:rsidRPr="00B57D0B">
        <w:rPr>
          <w:rFonts w:eastAsia="Times New Roman" w:cs="Arial"/>
          <w:color w:val="333333"/>
          <w:sz w:val="24"/>
          <w:szCs w:val="24"/>
          <w:lang w:eastAsia="en-CA"/>
        </w:rPr>
        <w:t>Pray for light.</w:t>
      </w:r>
      <w:r w:rsidRPr="00B57D0B">
        <w:rPr>
          <w:rFonts w:eastAsia="Times New Roman" w:cs="Arial"/>
          <w:color w:val="333333"/>
          <w:sz w:val="24"/>
          <w:szCs w:val="24"/>
          <w:lang w:eastAsia="en-CA"/>
        </w:rPr>
        <w:br/>
        <w:t xml:space="preserve">Ask God for the grace to pray, to see, and to understand. </w:t>
      </w:r>
    </w:p>
    <w:p w14:paraId="447BB5B7" w14:textId="77777777" w:rsidR="00B57D0B" w:rsidRPr="00B57D0B" w:rsidRDefault="00B57D0B" w:rsidP="00B57D0B">
      <w:pPr>
        <w:numPr>
          <w:ilvl w:val="0"/>
          <w:numId w:val="1"/>
        </w:numPr>
        <w:spacing w:before="100" w:beforeAutospacing="1" w:after="0" w:line="240" w:lineRule="auto"/>
        <w:ind w:left="495"/>
        <w:rPr>
          <w:rFonts w:eastAsia="Times New Roman" w:cs="Arial"/>
          <w:color w:val="333333"/>
          <w:sz w:val="24"/>
          <w:szCs w:val="24"/>
          <w:lang w:eastAsia="en-CA"/>
        </w:rPr>
      </w:pPr>
      <w:r w:rsidRPr="00B57D0B">
        <w:rPr>
          <w:rFonts w:eastAsia="Times New Roman" w:cs="Arial"/>
          <w:color w:val="333333"/>
          <w:sz w:val="24"/>
          <w:szCs w:val="24"/>
          <w:lang w:eastAsia="en-CA"/>
        </w:rPr>
        <w:t>Review the day.</w:t>
      </w:r>
      <w:r w:rsidRPr="00B57D0B">
        <w:rPr>
          <w:rFonts w:eastAsia="Times New Roman" w:cs="Arial"/>
          <w:color w:val="333333"/>
          <w:sz w:val="24"/>
          <w:szCs w:val="24"/>
          <w:lang w:eastAsia="en-CA"/>
        </w:rPr>
        <w:br/>
        <w:t xml:space="preserve">Guided by the Holy Spirit, look back on your day. Pay attention to your experience. Look for God in it. </w:t>
      </w:r>
    </w:p>
    <w:p w14:paraId="58F71914" w14:textId="77777777" w:rsidR="00B57D0B" w:rsidRPr="00B57D0B" w:rsidRDefault="00B57D0B" w:rsidP="00B57D0B">
      <w:pPr>
        <w:numPr>
          <w:ilvl w:val="0"/>
          <w:numId w:val="1"/>
        </w:numPr>
        <w:spacing w:before="100" w:beforeAutospacing="1" w:after="0" w:line="240" w:lineRule="auto"/>
        <w:ind w:left="495"/>
        <w:rPr>
          <w:rFonts w:eastAsia="Times New Roman" w:cs="Arial"/>
          <w:color w:val="333333"/>
          <w:sz w:val="24"/>
          <w:szCs w:val="24"/>
          <w:lang w:eastAsia="en-CA"/>
        </w:rPr>
      </w:pPr>
      <w:r w:rsidRPr="00B57D0B">
        <w:rPr>
          <w:rFonts w:eastAsia="Times New Roman" w:cs="Arial"/>
          <w:color w:val="333333"/>
          <w:sz w:val="24"/>
          <w:szCs w:val="24"/>
          <w:lang w:eastAsia="en-CA"/>
        </w:rPr>
        <w:t xml:space="preserve">Look at what’s </w:t>
      </w:r>
      <w:proofErr w:type="gramStart"/>
      <w:r w:rsidRPr="00B57D0B">
        <w:rPr>
          <w:rFonts w:eastAsia="Times New Roman" w:cs="Arial"/>
          <w:color w:val="333333"/>
          <w:sz w:val="24"/>
          <w:szCs w:val="24"/>
          <w:lang w:eastAsia="en-CA"/>
        </w:rPr>
        <w:t>wrong..</w:t>
      </w:r>
      <w:proofErr w:type="gramEnd"/>
      <w:r w:rsidRPr="00B57D0B">
        <w:rPr>
          <w:rFonts w:eastAsia="Times New Roman" w:cs="Arial"/>
          <w:color w:val="333333"/>
          <w:sz w:val="24"/>
          <w:szCs w:val="24"/>
          <w:lang w:eastAsia="en-CA"/>
        </w:rPr>
        <w:br/>
        <w:t xml:space="preserve">Face up to failures and shortcomings. Ask forgiveness for your faults. Ask God to show you ways to improve. </w:t>
      </w:r>
    </w:p>
    <w:p w14:paraId="1A89E7D0" w14:textId="77777777" w:rsidR="00B57D0B" w:rsidRPr="00B57D0B" w:rsidRDefault="00B57D0B" w:rsidP="00B57D0B">
      <w:pPr>
        <w:numPr>
          <w:ilvl w:val="0"/>
          <w:numId w:val="1"/>
        </w:numPr>
        <w:spacing w:before="100" w:beforeAutospacing="1" w:after="0" w:line="240" w:lineRule="auto"/>
        <w:ind w:left="495"/>
        <w:rPr>
          <w:rFonts w:eastAsia="Times New Roman" w:cs="Arial"/>
          <w:color w:val="333333"/>
          <w:sz w:val="24"/>
          <w:szCs w:val="24"/>
          <w:lang w:eastAsia="en-CA"/>
        </w:rPr>
      </w:pPr>
      <w:r w:rsidRPr="00B57D0B">
        <w:rPr>
          <w:rFonts w:eastAsia="Times New Roman" w:cs="Arial"/>
          <w:color w:val="333333"/>
          <w:sz w:val="24"/>
          <w:szCs w:val="24"/>
          <w:lang w:eastAsia="en-CA"/>
        </w:rPr>
        <w:t xml:space="preserve">Resolution for the day to </w:t>
      </w:r>
      <w:proofErr w:type="gramStart"/>
      <w:r w:rsidRPr="00B57D0B">
        <w:rPr>
          <w:rFonts w:eastAsia="Times New Roman" w:cs="Arial"/>
          <w:color w:val="333333"/>
          <w:sz w:val="24"/>
          <w:szCs w:val="24"/>
          <w:lang w:eastAsia="en-CA"/>
        </w:rPr>
        <w:t>come..</w:t>
      </w:r>
      <w:proofErr w:type="gramEnd"/>
      <w:r w:rsidRPr="00B57D0B">
        <w:rPr>
          <w:rFonts w:eastAsia="Times New Roman" w:cs="Arial"/>
          <w:color w:val="333333"/>
          <w:sz w:val="24"/>
          <w:szCs w:val="24"/>
          <w:lang w:eastAsia="en-CA"/>
        </w:rPr>
        <w:br/>
        <w:t xml:space="preserve">Where do you need God today? What can you do today? </w:t>
      </w:r>
    </w:p>
    <w:p w14:paraId="6CCE6E09" w14:textId="0CAA6D1E" w:rsidR="00B57D0B" w:rsidRPr="00B57D0B" w:rsidRDefault="00B57D0B" w:rsidP="00B57D0B">
      <w:pPr>
        <w:spacing w:after="0" w:line="240" w:lineRule="auto"/>
        <w:rPr>
          <w:rFonts w:eastAsia="Times New Roman" w:cs="Arial"/>
          <w:color w:val="333333"/>
          <w:sz w:val="24"/>
          <w:szCs w:val="24"/>
          <w:lang w:eastAsia="en-CA"/>
        </w:rPr>
      </w:pPr>
      <w:r w:rsidRPr="00B57D0B">
        <w:rPr>
          <w:rFonts w:eastAsia="Times New Roman" w:cs="Arial"/>
          <w:color w:val="333333"/>
          <w:sz w:val="24"/>
          <w:szCs w:val="24"/>
          <w:lang w:eastAsia="en-CA"/>
        </w:rPr>
        <w:t>From A Simple Life Changing Prayer by Jim Manney</w:t>
      </w:r>
    </w:p>
    <w:p w14:paraId="7673F8C0" w14:textId="77777777" w:rsidR="00B57D0B" w:rsidRDefault="00B57D0B" w:rsidP="00B57D0B">
      <w:pPr>
        <w:spacing w:after="0"/>
        <w:rPr>
          <w:sz w:val="24"/>
          <w:szCs w:val="24"/>
          <w:lang w:val="en-US"/>
        </w:rPr>
      </w:pPr>
    </w:p>
    <w:p w14:paraId="3F5C4D34" w14:textId="77777777" w:rsidR="00B57D0B" w:rsidRDefault="00B57D0B" w:rsidP="00B57D0B">
      <w:pPr>
        <w:spacing w:after="0"/>
        <w:rPr>
          <w:b/>
          <w:bCs/>
          <w:sz w:val="24"/>
          <w:szCs w:val="24"/>
          <w:lang w:val="en-US"/>
        </w:rPr>
      </w:pPr>
    </w:p>
    <w:p w14:paraId="595A8037" w14:textId="77777777" w:rsidR="00B57D0B" w:rsidRDefault="00B57D0B" w:rsidP="00B57D0B">
      <w:pPr>
        <w:spacing w:after="0"/>
        <w:rPr>
          <w:b/>
          <w:bCs/>
          <w:sz w:val="24"/>
          <w:szCs w:val="24"/>
          <w:lang w:val="en-US"/>
        </w:rPr>
      </w:pPr>
    </w:p>
    <w:p w14:paraId="0FA258DD" w14:textId="77777777" w:rsidR="00B57D0B" w:rsidRDefault="00B57D0B" w:rsidP="00B57D0B">
      <w:pPr>
        <w:spacing w:after="0"/>
        <w:rPr>
          <w:b/>
          <w:bCs/>
          <w:sz w:val="24"/>
          <w:szCs w:val="24"/>
          <w:lang w:val="en-US"/>
        </w:rPr>
      </w:pPr>
    </w:p>
    <w:p w14:paraId="1354F7B8" w14:textId="77777777" w:rsidR="00B57D0B" w:rsidRDefault="00B57D0B" w:rsidP="00B57D0B">
      <w:pPr>
        <w:spacing w:after="0"/>
        <w:rPr>
          <w:b/>
          <w:bCs/>
          <w:sz w:val="24"/>
          <w:szCs w:val="24"/>
          <w:lang w:val="en-US"/>
        </w:rPr>
      </w:pPr>
    </w:p>
    <w:p w14:paraId="257729B8" w14:textId="77777777" w:rsidR="00B57D0B" w:rsidRDefault="00B57D0B" w:rsidP="00B57D0B">
      <w:pPr>
        <w:spacing w:after="0"/>
        <w:rPr>
          <w:b/>
          <w:bCs/>
          <w:sz w:val="24"/>
          <w:szCs w:val="24"/>
          <w:lang w:val="en-US"/>
        </w:rPr>
      </w:pPr>
    </w:p>
    <w:p w14:paraId="4FCC6903" w14:textId="3DB009DD" w:rsidR="00B57D0B" w:rsidRPr="00B57D0B" w:rsidRDefault="00B57D0B" w:rsidP="00B57D0B">
      <w:pPr>
        <w:spacing w:after="0"/>
        <w:rPr>
          <w:b/>
          <w:bCs/>
          <w:sz w:val="24"/>
          <w:szCs w:val="24"/>
          <w:lang w:val="en-US"/>
        </w:rPr>
      </w:pPr>
      <w:r w:rsidRPr="00B57D0B">
        <w:rPr>
          <w:b/>
          <w:bCs/>
          <w:sz w:val="24"/>
          <w:szCs w:val="24"/>
          <w:lang w:val="en-US"/>
        </w:rPr>
        <w:lastRenderedPageBreak/>
        <w:t>AN ADVENT EXAMEN</w:t>
      </w:r>
    </w:p>
    <w:p w14:paraId="70ACF1F9" w14:textId="5A1AC38A" w:rsidR="00FF30C0" w:rsidRPr="00B57D0B" w:rsidRDefault="00FF30C0" w:rsidP="00B57D0B">
      <w:pPr>
        <w:spacing w:after="0"/>
        <w:rPr>
          <w:sz w:val="24"/>
          <w:szCs w:val="24"/>
          <w:lang w:val="en-US"/>
        </w:rPr>
      </w:pPr>
      <w:r w:rsidRPr="00B57D0B">
        <w:rPr>
          <w:sz w:val="24"/>
          <w:szCs w:val="24"/>
          <w:lang w:val="en-US"/>
        </w:rPr>
        <w:t xml:space="preserve">Begin by taking in a deep breath, taking in God’s love, the light of Christ, the wisdom of the Holy Spirit. Exhale all your worries, your challenges, and your fears. During this time of Advent let us reflect on what we can do to prepare for the Lord. </w:t>
      </w:r>
    </w:p>
    <w:p w14:paraId="7A9A27FC" w14:textId="77777777" w:rsidR="00FF30C0" w:rsidRDefault="00FF30C0" w:rsidP="00B57D0B">
      <w:pPr>
        <w:spacing w:after="0"/>
        <w:rPr>
          <w:sz w:val="24"/>
          <w:szCs w:val="24"/>
          <w:lang w:val="en-US"/>
        </w:rPr>
      </w:pPr>
      <w:r w:rsidRPr="00B57D0B">
        <w:rPr>
          <w:sz w:val="24"/>
          <w:szCs w:val="24"/>
          <w:lang w:val="en-US"/>
        </w:rPr>
        <w:t xml:space="preserve">1. Invite the Holy Spirit to help you see the day as the newborn baby Jesus sees it. What joy have you found today? Where have you felt God’s love? What have you done today to prepare the way for Jesus being born into this world for you? </w:t>
      </w:r>
    </w:p>
    <w:p w14:paraId="7A7F0EFD" w14:textId="77777777" w:rsidR="00B57D0B" w:rsidRPr="00B57D0B" w:rsidRDefault="00B57D0B" w:rsidP="00B57D0B">
      <w:pPr>
        <w:spacing w:after="0"/>
        <w:rPr>
          <w:sz w:val="24"/>
          <w:szCs w:val="24"/>
          <w:lang w:val="en-US"/>
        </w:rPr>
      </w:pPr>
    </w:p>
    <w:p w14:paraId="6653592F" w14:textId="77777777" w:rsidR="00FF30C0" w:rsidRDefault="00FF30C0" w:rsidP="00B57D0B">
      <w:pPr>
        <w:spacing w:after="0"/>
        <w:rPr>
          <w:sz w:val="24"/>
          <w:szCs w:val="24"/>
          <w:lang w:val="en-US"/>
        </w:rPr>
      </w:pPr>
      <w:r w:rsidRPr="00B57D0B">
        <w:rPr>
          <w:sz w:val="24"/>
          <w:szCs w:val="24"/>
          <w:lang w:val="en-US"/>
        </w:rPr>
        <w:t xml:space="preserve">2. Now think about your day as if looking at it through the eyes of a child; what do you see? Did something surprise you? Was it something someone said to you or something you are grateful for? What did you recognize as gifts (thinking about the gifts of gold, frankincense, and myrrh brought to Jesus)? Thank God for the gifts God has given to you today. </w:t>
      </w:r>
    </w:p>
    <w:p w14:paraId="3CAF8F7F" w14:textId="77777777" w:rsidR="00B57D0B" w:rsidRPr="00B57D0B" w:rsidRDefault="00B57D0B" w:rsidP="00B57D0B">
      <w:pPr>
        <w:spacing w:after="0"/>
        <w:rPr>
          <w:sz w:val="24"/>
          <w:szCs w:val="24"/>
          <w:lang w:val="en-US"/>
        </w:rPr>
      </w:pPr>
    </w:p>
    <w:p w14:paraId="30588A4A" w14:textId="77777777" w:rsidR="00FF30C0" w:rsidRDefault="00FF30C0" w:rsidP="00B57D0B">
      <w:pPr>
        <w:spacing w:after="0"/>
        <w:rPr>
          <w:sz w:val="24"/>
          <w:szCs w:val="24"/>
          <w:lang w:val="en-US"/>
        </w:rPr>
      </w:pPr>
      <w:r w:rsidRPr="00B57D0B">
        <w:rPr>
          <w:sz w:val="24"/>
          <w:szCs w:val="24"/>
          <w:lang w:val="en-US"/>
        </w:rPr>
        <w:t xml:space="preserve">3. Take a moment to reflect on the times today when God was especially present to you. Recognize your feelings in those moments. How did you prepare your heart for God’s presence in the coming of Jesus? Where did you feel God’s loving arms wrapped around you the way Jesus felt Mary’s arms? How did you prepare yourself to experience God’s love, forgiveness, and hope? </w:t>
      </w:r>
    </w:p>
    <w:p w14:paraId="22F0BF81" w14:textId="77777777" w:rsidR="00B57D0B" w:rsidRPr="00B57D0B" w:rsidRDefault="00B57D0B" w:rsidP="00B57D0B">
      <w:pPr>
        <w:spacing w:after="0"/>
        <w:rPr>
          <w:sz w:val="24"/>
          <w:szCs w:val="24"/>
          <w:lang w:val="en-US"/>
        </w:rPr>
      </w:pPr>
    </w:p>
    <w:p w14:paraId="45C22457" w14:textId="77777777" w:rsidR="00FF30C0" w:rsidRDefault="00FF30C0" w:rsidP="00B57D0B">
      <w:pPr>
        <w:spacing w:after="0"/>
        <w:rPr>
          <w:sz w:val="24"/>
          <w:szCs w:val="24"/>
          <w:lang w:val="en-US"/>
        </w:rPr>
      </w:pPr>
      <w:r w:rsidRPr="00B57D0B">
        <w:rPr>
          <w:sz w:val="24"/>
          <w:szCs w:val="24"/>
          <w:lang w:val="en-US"/>
        </w:rPr>
        <w:t xml:space="preserve">4. Now take a moment to think about the times when God seemed to be hidden. Where did you struggle to see the Messiah in your life—the way some failed to recognize the birth of the Messiah when Jesus was born? When may you have seen the need for love and didn’t respond (maybe like the innkeeper), or the opportunity for forgiveness and you walked away? How was your heart prepared? Ask God to forgive you for anything that moved your heart away from God’s love and recognizing the birth of Jesus in you. And ask God to help you to open your heart and become the person that God created you to be. </w:t>
      </w:r>
    </w:p>
    <w:p w14:paraId="6870A6AD" w14:textId="77777777" w:rsidR="00B57D0B" w:rsidRPr="00B57D0B" w:rsidRDefault="00B57D0B" w:rsidP="00B57D0B">
      <w:pPr>
        <w:spacing w:after="0"/>
        <w:rPr>
          <w:sz w:val="24"/>
          <w:szCs w:val="24"/>
          <w:lang w:val="en-US"/>
        </w:rPr>
      </w:pPr>
    </w:p>
    <w:p w14:paraId="6068FE07" w14:textId="708432F7" w:rsidR="00FF30C0" w:rsidRPr="00B57D0B" w:rsidRDefault="00FF30C0" w:rsidP="00B57D0B">
      <w:pPr>
        <w:spacing w:after="0"/>
        <w:rPr>
          <w:sz w:val="24"/>
          <w:szCs w:val="24"/>
        </w:rPr>
      </w:pPr>
      <w:r w:rsidRPr="00B57D0B">
        <w:rPr>
          <w:sz w:val="24"/>
          <w:szCs w:val="24"/>
          <w:lang w:val="en-US"/>
        </w:rPr>
        <w:t xml:space="preserve">5. Finally, prepare for the hope of Jesus Christ in your life. Think about what you are hopeful for, what you are looking forward to during Advent and the Christmas season. Is your hope like that of a child on Christmas morning? What gifts will you share to be hope for someone else? Ask God to bless all in your life as you prepare the way of the Lord and ask God to be with you today and every day. – </w:t>
      </w:r>
    </w:p>
    <w:sectPr w:rsidR="00FF30C0" w:rsidRPr="00B57D0B" w:rsidSect="00FF30C0">
      <w:pgSz w:w="12240" w:h="15840"/>
      <w:pgMar w:top="90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34FFF"/>
    <w:multiLevelType w:val="multilevel"/>
    <w:tmpl w:val="4A7A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44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C0"/>
    <w:rsid w:val="00B57D0B"/>
    <w:rsid w:val="00EF5CC5"/>
    <w:rsid w:val="00FF30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A767"/>
  <w15:chartTrackingRefBased/>
  <w15:docId w15:val="{82A8B1D2-618B-4352-B2DC-7C865608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C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F30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30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30C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30C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30C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30C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30C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30C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30C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0C0"/>
    <w:rPr>
      <w:rFonts w:eastAsiaTheme="majorEastAsia" w:cstheme="majorBidi"/>
      <w:color w:val="272727" w:themeColor="text1" w:themeTint="D8"/>
    </w:rPr>
  </w:style>
  <w:style w:type="paragraph" w:styleId="Title">
    <w:name w:val="Title"/>
    <w:basedOn w:val="Normal"/>
    <w:next w:val="Normal"/>
    <w:link w:val="TitleChar"/>
    <w:uiPriority w:val="10"/>
    <w:qFormat/>
    <w:rsid w:val="00FF30C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3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0C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3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0C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30C0"/>
    <w:rPr>
      <w:i/>
      <w:iCs/>
      <w:color w:val="404040" w:themeColor="text1" w:themeTint="BF"/>
    </w:rPr>
  </w:style>
  <w:style w:type="paragraph" w:styleId="ListParagraph">
    <w:name w:val="List Paragraph"/>
    <w:basedOn w:val="Normal"/>
    <w:uiPriority w:val="34"/>
    <w:qFormat/>
    <w:rsid w:val="00FF30C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F30C0"/>
    <w:rPr>
      <w:i/>
      <w:iCs/>
      <w:color w:val="0F4761" w:themeColor="accent1" w:themeShade="BF"/>
    </w:rPr>
  </w:style>
  <w:style w:type="paragraph" w:styleId="IntenseQuote">
    <w:name w:val="Intense Quote"/>
    <w:basedOn w:val="Normal"/>
    <w:next w:val="Normal"/>
    <w:link w:val="IntenseQuoteChar"/>
    <w:uiPriority w:val="30"/>
    <w:qFormat/>
    <w:rsid w:val="00FF30C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30C0"/>
    <w:rPr>
      <w:i/>
      <w:iCs/>
      <w:color w:val="0F4761" w:themeColor="accent1" w:themeShade="BF"/>
    </w:rPr>
  </w:style>
  <w:style w:type="character" w:styleId="IntenseReference">
    <w:name w:val="Intense Reference"/>
    <w:basedOn w:val="DefaultParagraphFont"/>
    <w:uiPriority w:val="32"/>
    <w:qFormat/>
    <w:rsid w:val="00FF3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748</Words>
  <Characters>3040</Characters>
  <Application>Microsoft Office Word</Application>
  <DocSecurity>0</DocSecurity>
  <Lines>84</Lines>
  <Paragraphs>46</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2025-11-30T17:23:00Z</dcterms:created>
  <dcterms:modified xsi:type="dcterms:W3CDTF">2025-12-01T13:15:00Z</dcterms:modified>
</cp:coreProperties>
</file>