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C16873" w14:textId="0D55B608" w:rsidR="008547FC" w:rsidRDefault="008547FC" w:rsidP="008547FC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FOURTH</w:t>
      </w:r>
      <w:r w:rsidRPr="00A315DE">
        <w:rPr>
          <w:b/>
          <w:bCs/>
          <w:sz w:val="28"/>
          <w:szCs w:val="28"/>
        </w:rPr>
        <w:t xml:space="preserve"> SUNDAY OF THE SEASON OF CREATION SEPTEMBER </w:t>
      </w:r>
      <w:r>
        <w:rPr>
          <w:b/>
          <w:bCs/>
          <w:sz w:val="28"/>
          <w:szCs w:val="28"/>
        </w:rPr>
        <w:t>2</w:t>
      </w:r>
      <w:r>
        <w:rPr>
          <w:b/>
          <w:bCs/>
          <w:sz w:val="28"/>
          <w:szCs w:val="28"/>
        </w:rPr>
        <w:t>8</w:t>
      </w:r>
      <w:r w:rsidRPr="00A315DE">
        <w:rPr>
          <w:b/>
          <w:bCs/>
          <w:sz w:val="28"/>
          <w:szCs w:val="28"/>
        </w:rPr>
        <w:t xml:space="preserve">, 2025 </w:t>
      </w:r>
    </w:p>
    <w:p w14:paraId="39D10494" w14:textId="079D04CC" w:rsidR="008547FC" w:rsidRDefault="008547FC" w:rsidP="008547FC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</w:t>
      </w:r>
      <w:r>
        <w:rPr>
          <w:b/>
          <w:bCs/>
          <w:sz w:val="28"/>
          <w:szCs w:val="28"/>
        </w:rPr>
        <w:t>6</w:t>
      </w:r>
      <w:r w:rsidRPr="00644495">
        <w:rPr>
          <w:b/>
          <w:bCs/>
          <w:sz w:val="28"/>
          <w:szCs w:val="28"/>
          <w:vertAlign w:val="superscript"/>
        </w:rPr>
        <w:t>TH</w:t>
      </w:r>
      <w:r>
        <w:rPr>
          <w:b/>
          <w:bCs/>
          <w:sz w:val="28"/>
          <w:szCs w:val="28"/>
        </w:rPr>
        <w:t xml:space="preserve"> SUNDAY ORDINARY TIME</w:t>
      </w:r>
    </w:p>
    <w:p w14:paraId="22A984E6" w14:textId="77777777" w:rsidR="008547FC" w:rsidRDefault="008547FC" w:rsidP="008547FC">
      <w:pPr>
        <w:pBdr>
          <w:bottom w:val="thickThinSmallGap" w:sz="24" w:space="1" w:color="auto"/>
        </w:pBd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From Peace with Creation. A Catholic Liturgical Guide by James Hug S.J.</w:t>
      </w:r>
    </w:p>
    <w:p w14:paraId="5C5C2AF1" w14:textId="77777777" w:rsidR="008547FC" w:rsidRDefault="008547FC" w:rsidP="008547FC">
      <w:pPr>
        <w:spacing w:after="0"/>
        <w:jc w:val="center"/>
        <w:rPr>
          <w:b/>
          <w:bCs/>
          <w:sz w:val="28"/>
          <w:szCs w:val="28"/>
        </w:rPr>
      </w:pPr>
    </w:p>
    <w:p w14:paraId="56E85304" w14:textId="77777777" w:rsidR="008547FC" w:rsidRPr="00644495" w:rsidRDefault="008547FC" w:rsidP="008547FC">
      <w:pPr>
        <w:spacing w:after="0"/>
        <w:rPr>
          <w:b/>
          <w:bCs/>
        </w:rPr>
      </w:pPr>
      <w:r w:rsidRPr="00644495">
        <w:rPr>
          <w:b/>
          <w:bCs/>
        </w:rPr>
        <w:t>SCRIPTURES</w:t>
      </w:r>
    </w:p>
    <w:p w14:paraId="29C596C6" w14:textId="1B533C2F" w:rsidR="008547FC" w:rsidRDefault="008547FC" w:rsidP="008547FC">
      <w:pPr>
        <w:spacing w:after="0"/>
      </w:pPr>
      <w:r>
        <w:t xml:space="preserve">Amos </w:t>
      </w:r>
      <w:r>
        <w:t>6:1a, 4 - 7</w:t>
      </w:r>
    </w:p>
    <w:p w14:paraId="1C35E700" w14:textId="56ADCE3B" w:rsidR="008547FC" w:rsidRDefault="008547FC" w:rsidP="008547FC">
      <w:pPr>
        <w:spacing w:after="0"/>
      </w:pPr>
      <w:r>
        <w:t xml:space="preserve">Psalm </w:t>
      </w:r>
      <w:r>
        <w:t>146: 7 - 10</w:t>
      </w:r>
    </w:p>
    <w:p w14:paraId="5AEB9FE6" w14:textId="04C187EF" w:rsidR="008547FC" w:rsidRDefault="008547FC" w:rsidP="008547FC">
      <w:pPr>
        <w:spacing w:after="0"/>
      </w:pPr>
      <w:r>
        <w:t xml:space="preserve">1 Timothy </w:t>
      </w:r>
      <w:r>
        <w:t>1: 12 - 17</w:t>
      </w:r>
    </w:p>
    <w:p w14:paraId="1C621D8A" w14:textId="23741991" w:rsidR="008547FC" w:rsidRDefault="008547FC" w:rsidP="008547FC">
      <w:pPr>
        <w:spacing w:after="0"/>
      </w:pPr>
      <w:r>
        <w:t xml:space="preserve">Luke 16: </w:t>
      </w:r>
      <w:r>
        <w:t>19 - 31</w:t>
      </w:r>
    </w:p>
    <w:p w14:paraId="7B13E895" w14:textId="77777777" w:rsidR="008547FC" w:rsidRDefault="008547FC" w:rsidP="008547FC">
      <w:pPr>
        <w:spacing w:after="0"/>
      </w:pPr>
    </w:p>
    <w:p w14:paraId="45CE97D6" w14:textId="77777777" w:rsidR="008547FC" w:rsidRPr="00644495" w:rsidRDefault="008547FC" w:rsidP="008547FC">
      <w:pPr>
        <w:spacing w:after="0"/>
        <w:rPr>
          <w:b/>
          <w:bCs/>
        </w:rPr>
      </w:pPr>
      <w:r w:rsidRPr="00644495">
        <w:rPr>
          <w:b/>
          <w:bCs/>
        </w:rPr>
        <w:t>INTRODUCTORY COMMENTS</w:t>
      </w:r>
    </w:p>
    <w:p w14:paraId="71F790C6" w14:textId="28900BEE" w:rsidR="008547FC" w:rsidRPr="008547FC" w:rsidRDefault="008547FC" w:rsidP="008547FC">
      <w:pPr>
        <w:spacing w:after="0"/>
      </w:pPr>
      <w:r w:rsidRPr="008547FC">
        <w:t>As this year’s Season of Creation draws to its end, the</w:t>
      </w:r>
      <w:r>
        <w:t xml:space="preserve"> </w:t>
      </w:r>
      <w:r w:rsidRPr="008547FC">
        <w:t>warnings from the scriptures grow stronger and more dire.</w:t>
      </w:r>
      <w:r>
        <w:t xml:space="preserve"> </w:t>
      </w:r>
      <w:r w:rsidRPr="008547FC">
        <w:t>They reflect and support again the sense of urgency about</w:t>
      </w:r>
      <w:r>
        <w:t xml:space="preserve"> </w:t>
      </w:r>
      <w:r w:rsidRPr="008547FC">
        <w:t>climate change that Popes Leo XIV and Francis, climate</w:t>
      </w:r>
      <w:r>
        <w:t xml:space="preserve"> </w:t>
      </w:r>
      <w:r w:rsidRPr="008547FC">
        <w:t>scientists, the young, and so many around the world have</w:t>
      </w:r>
      <w:r>
        <w:t xml:space="preserve"> </w:t>
      </w:r>
      <w:r w:rsidRPr="008547FC">
        <w:t>been declaring.</w:t>
      </w:r>
      <w:r>
        <w:t xml:space="preserve"> </w:t>
      </w:r>
      <w:r w:rsidRPr="008547FC">
        <w:t>Amos focuses attention on those who remain indifferent</w:t>
      </w:r>
    </w:p>
    <w:p w14:paraId="4182115D" w14:textId="61483864" w:rsidR="008547FC" w:rsidRPr="008547FC" w:rsidRDefault="008547FC" w:rsidP="008547FC">
      <w:pPr>
        <w:spacing w:after="0"/>
      </w:pPr>
      <w:r w:rsidRPr="008547FC">
        <w:t>to the suffering of their sisters and brothers and promises</w:t>
      </w:r>
      <w:r>
        <w:t xml:space="preserve"> </w:t>
      </w:r>
      <w:r w:rsidRPr="008547FC">
        <w:t>them punishment. The psalmist again insists that God</w:t>
      </w:r>
      <w:r>
        <w:t xml:space="preserve"> </w:t>
      </w:r>
      <w:r w:rsidRPr="008547FC">
        <w:t xml:space="preserve">loves and will </w:t>
      </w:r>
      <w:proofErr w:type="gramStart"/>
      <w:r w:rsidRPr="008547FC">
        <w:t>lift up</w:t>
      </w:r>
      <w:proofErr w:type="gramEnd"/>
      <w:r w:rsidRPr="008547FC">
        <w:t xml:space="preserve"> the poor.</w:t>
      </w:r>
      <w:r>
        <w:t xml:space="preserve"> </w:t>
      </w:r>
      <w:r w:rsidRPr="008547FC">
        <w:t>Jesus tells the parable of</w:t>
      </w:r>
      <w:r>
        <w:t xml:space="preserve"> </w:t>
      </w:r>
      <w:r w:rsidRPr="008547FC">
        <w:t>the rich man and Lazarus,</w:t>
      </w:r>
      <w:r>
        <w:t xml:space="preserve"> </w:t>
      </w:r>
      <w:r w:rsidRPr="008547FC">
        <w:t>warning that the time can</w:t>
      </w:r>
      <w:r>
        <w:t xml:space="preserve"> </w:t>
      </w:r>
      <w:r w:rsidRPr="008547FC">
        <w:t>come when it will be too</w:t>
      </w:r>
      <w:r>
        <w:t xml:space="preserve"> </w:t>
      </w:r>
      <w:r w:rsidRPr="008547FC">
        <w:t>late for our conversion.</w:t>
      </w:r>
    </w:p>
    <w:p w14:paraId="72424F8D" w14:textId="78D42E90" w:rsidR="008547FC" w:rsidRDefault="008547FC" w:rsidP="008547FC">
      <w:pPr>
        <w:spacing w:after="0"/>
      </w:pPr>
      <w:r w:rsidRPr="008547FC">
        <w:t>We need instead to listen</w:t>
      </w:r>
      <w:r>
        <w:t xml:space="preserve"> </w:t>
      </w:r>
      <w:r w:rsidRPr="008547FC">
        <w:t>to Moses, the prophets</w:t>
      </w:r>
      <w:r>
        <w:t xml:space="preserve"> </w:t>
      </w:r>
      <w:r w:rsidRPr="008547FC">
        <w:t>of our time, and Jesus</w:t>
      </w:r>
      <w:r>
        <w:t xml:space="preserve"> </w:t>
      </w:r>
      <w:r w:rsidRPr="008547FC">
        <w:t>himself, the one who has</w:t>
      </w:r>
      <w:r>
        <w:t xml:space="preserve"> </w:t>
      </w:r>
      <w:r w:rsidRPr="008547FC">
        <w:t>indeed risen from the dead.</w:t>
      </w:r>
      <w:r>
        <w:t xml:space="preserve"> </w:t>
      </w:r>
      <w:r w:rsidRPr="008547FC">
        <w:t>Paul urges Timothy and us</w:t>
      </w:r>
      <w:r>
        <w:t xml:space="preserve"> </w:t>
      </w:r>
      <w:r w:rsidRPr="008547FC">
        <w:t>to remain faithful, living and</w:t>
      </w:r>
      <w:r>
        <w:t xml:space="preserve"> </w:t>
      </w:r>
      <w:r w:rsidRPr="008547FC">
        <w:t>preaching our faith through all th</w:t>
      </w:r>
      <w:r>
        <w:t>at lies ahead.</w:t>
      </w:r>
    </w:p>
    <w:p w14:paraId="6B98E557" w14:textId="77777777" w:rsidR="008547FC" w:rsidRDefault="008547FC" w:rsidP="008547FC">
      <w:pPr>
        <w:spacing w:after="0"/>
      </w:pPr>
    </w:p>
    <w:p w14:paraId="714DF59C" w14:textId="77777777" w:rsidR="008547FC" w:rsidRPr="00644495" w:rsidRDefault="008547FC" w:rsidP="008547FC">
      <w:pPr>
        <w:spacing w:after="0"/>
        <w:rPr>
          <w:b/>
          <w:bCs/>
        </w:rPr>
      </w:pPr>
      <w:r w:rsidRPr="00644495">
        <w:rPr>
          <w:b/>
          <w:bCs/>
        </w:rPr>
        <w:t xml:space="preserve">POINTS FOR REFLECTION IN TODAY’S SCRIPTURE </w:t>
      </w:r>
    </w:p>
    <w:p w14:paraId="0E737AAB" w14:textId="24F9DFC3" w:rsidR="008547FC" w:rsidRPr="008547FC" w:rsidRDefault="008547FC" w:rsidP="008547FC">
      <w:pPr>
        <w:spacing w:after="0"/>
        <w:ind w:firstLine="720"/>
      </w:pPr>
      <w:r w:rsidRPr="008547FC">
        <w:t>Today’s readings carry a harsh warning to the</w:t>
      </w:r>
      <w:r>
        <w:t xml:space="preserve"> </w:t>
      </w:r>
      <w:r w:rsidRPr="008547FC">
        <w:t>complacent, those who go on living well, “not</w:t>
      </w:r>
      <w:r>
        <w:t xml:space="preserve"> </w:t>
      </w:r>
      <w:r w:rsidRPr="008547FC">
        <w:t>made ill by the collapse” of their sisters and</w:t>
      </w:r>
      <w:r>
        <w:t xml:space="preserve"> </w:t>
      </w:r>
      <w:r w:rsidRPr="008547FC">
        <w:t>brothers [Amos], ignoring or failing to see the</w:t>
      </w:r>
      <w:r>
        <w:t xml:space="preserve"> </w:t>
      </w:r>
      <w:r w:rsidRPr="008547FC">
        <w:t>suffering poor outside their doors [Luke].</w:t>
      </w:r>
    </w:p>
    <w:p w14:paraId="699CF2EA" w14:textId="2B6642A1" w:rsidR="008547FC" w:rsidRPr="008547FC" w:rsidRDefault="008547FC" w:rsidP="008547FC">
      <w:pPr>
        <w:spacing w:after="0"/>
        <w:ind w:firstLine="720"/>
      </w:pPr>
      <w:r w:rsidRPr="008547FC">
        <w:rPr>
          <w:b/>
          <w:bCs/>
          <w:i/>
          <w:iCs/>
        </w:rPr>
        <w:t>The gospel parable</w:t>
      </w:r>
      <w:r w:rsidRPr="008547FC">
        <w:rPr>
          <w:b/>
          <w:bCs/>
        </w:rPr>
        <w:t xml:space="preserve"> </w:t>
      </w:r>
      <w:r w:rsidRPr="008547FC">
        <w:t>illustrates Jesus’s belief in</w:t>
      </w:r>
      <w:r>
        <w:t xml:space="preserve"> </w:t>
      </w:r>
      <w:r w:rsidRPr="008547FC">
        <w:t>God’s special love for the poor and illustrates how</w:t>
      </w:r>
      <w:r>
        <w:t xml:space="preserve"> </w:t>
      </w:r>
      <w:r w:rsidRPr="008547FC">
        <w:t>God can extend that love through other-than</w:t>
      </w:r>
      <w:r>
        <w:t xml:space="preserve"> </w:t>
      </w:r>
      <w:r w:rsidRPr="008547FC">
        <w:t>human</w:t>
      </w:r>
      <w:r>
        <w:t xml:space="preserve"> </w:t>
      </w:r>
      <w:r w:rsidRPr="008547FC">
        <w:t>parts of Creation. Note that the dogs were</w:t>
      </w:r>
      <w:r>
        <w:t xml:space="preserve"> </w:t>
      </w:r>
      <w:r w:rsidRPr="008547FC">
        <w:t>far more compassionate toward Lazarus than the</w:t>
      </w:r>
      <w:r>
        <w:t xml:space="preserve"> </w:t>
      </w:r>
      <w:r w:rsidRPr="008547FC">
        <w:t>rich man, trying to heal his sores.</w:t>
      </w:r>
    </w:p>
    <w:p w14:paraId="6B66596A" w14:textId="56F9A8B7" w:rsidR="008547FC" w:rsidRPr="008547FC" w:rsidRDefault="008547FC" w:rsidP="008547FC">
      <w:pPr>
        <w:spacing w:after="0"/>
        <w:ind w:firstLine="720"/>
      </w:pPr>
      <w:r w:rsidRPr="008547FC">
        <w:t>In the parable, the rich man ignored Lazarus</w:t>
      </w:r>
      <w:r>
        <w:t xml:space="preserve"> </w:t>
      </w:r>
      <w:r w:rsidRPr="008547FC">
        <w:t>when he was alive and continues to do so after</w:t>
      </w:r>
      <w:r>
        <w:t xml:space="preserve"> </w:t>
      </w:r>
      <w:r w:rsidRPr="008547FC">
        <w:t>his death, relating to Abraham as his assumed</w:t>
      </w:r>
      <w:r>
        <w:t xml:space="preserve"> </w:t>
      </w:r>
      <w:r w:rsidRPr="008547FC">
        <w:t>peer, asking Abraham to send</w:t>
      </w:r>
      <w:r>
        <w:t xml:space="preserve"> </w:t>
      </w:r>
      <w:r w:rsidRPr="008547FC">
        <w:t>Lazarus as a</w:t>
      </w:r>
      <w:r>
        <w:t xml:space="preserve"> </w:t>
      </w:r>
      <w:r w:rsidRPr="008547FC">
        <w:t>servant to attend to his needs.</w:t>
      </w:r>
    </w:p>
    <w:p w14:paraId="22BB650E" w14:textId="579B6DB6" w:rsidR="008547FC" w:rsidRPr="008547FC" w:rsidRDefault="008547FC" w:rsidP="008547FC">
      <w:pPr>
        <w:spacing w:after="0"/>
        <w:ind w:firstLine="720"/>
      </w:pPr>
      <w:r w:rsidRPr="008547FC">
        <w:t>From Christ’s perspective, Lazarus is Abraham’s</w:t>
      </w:r>
      <w:r>
        <w:t xml:space="preserve"> </w:t>
      </w:r>
      <w:r w:rsidRPr="008547FC">
        <w:t>peer and companion; we never even learn</w:t>
      </w:r>
      <w:r>
        <w:t xml:space="preserve"> </w:t>
      </w:r>
      <w:r w:rsidRPr="008547FC">
        <w:t>the rich man’s name. Popes Francis and Leo</w:t>
      </w:r>
      <w:r>
        <w:t xml:space="preserve"> </w:t>
      </w:r>
      <w:r w:rsidRPr="008547FC">
        <w:t>direct our attention to the poor, to migrants</w:t>
      </w:r>
      <w:r>
        <w:t xml:space="preserve"> </w:t>
      </w:r>
      <w:r w:rsidRPr="008547FC">
        <w:t>and refugees, to indigenous peoples. Too often</w:t>
      </w:r>
      <w:r>
        <w:t xml:space="preserve"> </w:t>
      </w:r>
      <w:r w:rsidRPr="008547FC">
        <w:t>they are looked down upon as backward or</w:t>
      </w:r>
      <w:r>
        <w:t xml:space="preserve"> </w:t>
      </w:r>
      <w:r w:rsidRPr="008547FC">
        <w:t>undeveloped, turned away as a threat to our</w:t>
      </w:r>
      <w:r>
        <w:t xml:space="preserve"> </w:t>
      </w:r>
      <w:r w:rsidRPr="008547FC">
        <w:t>comfort, wealth, and lifestyles. Many simply</w:t>
      </w:r>
      <w:r>
        <w:t xml:space="preserve"> </w:t>
      </w:r>
      <w:r w:rsidRPr="008547FC">
        <w:t>ignore them, as the people Amos challenges do,</w:t>
      </w:r>
      <w:r>
        <w:t xml:space="preserve"> </w:t>
      </w:r>
      <w:r w:rsidRPr="008547FC">
        <w:t>the people represented by the rich person in</w:t>
      </w:r>
      <w:r>
        <w:t xml:space="preserve"> </w:t>
      </w:r>
      <w:r w:rsidRPr="008547FC">
        <w:t>Jesus’s parable.</w:t>
      </w:r>
    </w:p>
    <w:p w14:paraId="0A570B4B" w14:textId="066FAB56" w:rsidR="008547FC" w:rsidRPr="008547FC" w:rsidRDefault="008547FC" w:rsidP="008547FC">
      <w:pPr>
        <w:spacing w:after="0"/>
        <w:ind w:firstLine="720"/>
      </w:pPr>
      <w:r w:rsidRPr="008547FC">
        <w:lastRenderedPageBreak/>
        <w:t>For years, Pope Francis urged us to dialogue</w:t>
      </w:r>
      <w:r>
        <w:t xml:space="preserve"> </w:t>
      </w:r>
      <w:r w:rsidRPr="008547FC">
        <w:t>respectfully and openly with indigenous peoples</w:t>
      </w:r>
      <w:r>
        <w:t xml:space="preserve"> </w:t>
      </w:r>
      <w:r w:rsidRPr="008547FC">
        <w:t>because of their long traditions of listening</w:t>
      </w:r>
      <w:r>
        <w:t xml:space="preserve"> </w:t>
      </w:r>
      <w:r w:rsidRPr="008547FC">
        <w:t>to the teaching of the Creation around them,</w:t>
      </w:r>
      <w:r>
        <w:t xml:space="preserve"> </w:t>
      </w:r>
      <w:r w:rsidRPr="008547FC">
        <w:t>because of the wisdom they received about how</w:t>
      </w:r>
      <w:r>
        <w:t xml:space="preserve"> </w:t>
      </w:r>
      <w:r w:rsidRPr="008547FC">
        <w:t>to live in harmony with the natural world. Those</w:t>
      </w:r>
      <w:r>
        <w:t xml:space="preserve"> </w:t>
      </w:r>
      <w:r w:rsidRPr="008547FC">
        <w:t>living in poverty too have important wisdom</w:t>
      </w:r>
      <w:r>
        <w:t xml:space="preserve"> </w:t>
      </w:r>
      <w:r w:rsidRPr="008547FC">
        <w:t>from their experience that we all need.</w:t>
      </w:r>
    </w:p>
    <w:p w14:paraId="17AC357A" w14:textId="4A135BB2" w:rsidR="008547FC" w:rsidRPr="008547FC" w:rsidRDefault="008547FC" w:rsidP="008547FC">
      <w:pPr>
        <w:pStyle w:val="ListParagraph"/>
        <w:numPr>
          <w:ilvl w:val="0"/>
          <w:numId w:val="1"/>
        </w:numPr>
        <w:spacing w:after="0"/>
      </w:pPr>
      <w:r w:rsidRPr="008547FC">
        <w:t>Are there people we ignore or don’t see,</w:t>
      </w:r>
      <w:r>
        <w:t xml:space="preserve"> </w:t>
      </w:r>
      <w:r w:rsidRPr="008547FC">
        <w:t>whose suffering we do not feel compassion</w:t>
      </w:r>
    </w:p>
    <w:p w14:paraId="530DCF64" w14:textId="30C99021" w:rsidR="008547FC" w:rsidRPr="008547FC" w:rsidRDefault="008547FC" w:rsidP="008547FC">
      <w:pPr>
        <w:spacing w:after="0"/>
        <w:ind w:firstLine="720"/>
      </w:pPr>
      <w:r w:rsidRPr="008547FC">
        <w:t>for, whom we do not recognize as sisters and</w:t>
      </w:r>
      <w:r>
        <w:t xml:space="preserve"> </w:t>
      </w:r>
      <w:r w:rsidRPr="008547FC">
        <w:t>brothers? Who are they?</w:t>
      </w:r>
    </w:p>
    <w:p w14:paraId="662AB85F" w14:textId="3665696C" w:rsidR="008547FC" w:rsidRPr="008547FC" w:rsidRDefault="008547FC" w:rsidP="008547FC">
      <w:pPr>
        <w:pStyle w:val="ListParagraph"/>
        <w:numPr>
          <w:ilvl w:val="0"/>
          <w:numId w:val="1"/>
        </w:numPr>
        <w:spacing w:after="0"/>
      </w:pPr>
      <w:r w:rsidRPr="008547FC">
        <w:t>How might we respond more compassionately</w:t>
      </w:r>
      <w:r>
        <w:t xml:space="preserve"> </w:t>
      </w:r>
      <w:r w:rsidRPr="008547FC">
        <w:t>to the millions of our sisters and brothers</w:t>
      </w:r>
      <w:r>
        <w:t xml:space="preserve"> </w:t>
      </w:r>
      <w:r w:rsidRPr="008547FC">
        <w:t>around the world suffering from climate</w:t>
      </w:r>
      <w:r>
        <w:t xml:space="preserve"> </w:t>
      </w:r>
      <w:r w:rsidRPr="008547FC">
        <w:t>change, ecological destruction, forced</w:t>
      </w:r>
      <w:r>
        <w:t xml:space="preserve"> </w:t>
      </w:r>
      <w:r w:rsidRPr="008547FC">
        <w:t>migration, and poverty?</w:t>
      </w:r>
    </w:p>
    <w:p w14:paraId="04247286" w14:textId="4310E52C" w:rsidR="008547FC" w:rsidRPr="008547FC" w:rsidRDefault="008547FC" w:rsidP="008547FC">
      <w:pPr>
        <w:pStyle w:val="ListParagraph"/>
        <w:numPr>
          <w:ilvl w:val="0"/>
          <w:numId w:val="1"/>
        </w:numPr>
        <w:spacing w:after="0"/>
      </w:pPr>
      <w:r w:rsidRPr="008547FC">
        <w:t>How can we nourish a more inclusive</w:t>
      </w:r>
      <w:r>
        <w:t xml:space="preserve"> </w:t>
      </w:r>
      <w:r w:rsidRPr="008547FC">
        <w:t xml:space="preserve">global perspective in ourselves? In </w:t>
      </w:r>
      <w:proofErr w:type="gramStart"/>
      <w:r w:rsidRPr="008547FC">
        <w:t>our</w:t>
      </w:r>
      <w:proofErr w:type="gramEnd"/>
    </w:p>
    <w:p w14:paraId="054A3874" w14:textId="77777777" w:rsidR="008547FC" w:rsidRPr="008547FC" w:rsidRDefault="008547FC" w:rsidP="00DF7774">
      <w:pPr>
        <w:spacing w:after="0"/>
        <w:ind w:firstLine="720"/>
      </w:pPr>
      <w:r w:rsidRPr="008547FC">
        <w:t>communities?</w:t>
      </w:r>
    </w:p>
    <w:p w14:paraId="409FB82D" w14:textId="375FCE67" w:rsidR="008547FC" w:rsidRPr="008547FC" w:rsidRDefault="008547FC" w:rsidP="00DF7774">
      <w:pPr>
        <w:spacing w:after="0"/>
        <w:ind w:firstLine="720"/>
      </w:pPr>
      <w:r w:rsidRPr="008547FC">
        <w:t>The main part of the story Jesus tells in today’s</w:t>
      </w:r>
      <w:r w:rsidR="00DF7774">
        <w:t xml:space="preserve"> </w:t>
      </w:r>
      <w:r w:rsidRPr="008547FC">
        <w:t>gospel plays out once it is too late to do anything</w:t>
      </w:r>
      <w:r w:rsidR="00DF7774">
        <w:t xml:space="preserve"> </w:t>
      </w:r>
      <w:r w:rsidRPr="008547FC">
        <w:t>to change the situation. This stirs in the rich man</w:t>
      </w:r>
      <w:r w:rsidR="00DF7774">
        <w:t xml:space="preserve"> </w:t>
      </w:r>
      <w:r w:rsidRPr="008547FC">
        <w:t>a sense of urgency for his family at home whom</w:t>
      </w:r>
      <w:r w:rsidR="00DF7774">
        <w:t xml:space="preserve"> </w:t>
      </w:r>
      <w:r w:rsidRPr="008547FC">
        <w:t>he loves.</w:t>
      </w:r>
    </w:p>
    <w:p w14:paraId="66ADE118" w14:textId="748BB246" w:rsidR="008547FC" w:rsidRPr="008547FC" w:rsidRDefault="008547FC" w:rsidP="00DF7774">
      <w:pPr>
        <w:spacing w:after="0"/>
        <w:ind w:firstLine="720"/>
      </w:pPr>
      <w:r w:rsidRPr="008547FC">
        <w:t>In the context of the Season of Creation and the</w:t>
      </w:r>
      <w:r w:rsidR="00DF7774">
        <w:t xml:space="preserve"> </w:t>
      </w:r>
      <w:r w:rsidRPr="008547FC">
        <w:t>complex ecological and social crisis humanity is</w:t>
      </w:r>
      <w:r w:rsidR="00DF7774">
        <w:t xml:space="preserve"> </w:t>
      </w:r>
      <w:r w:rsidRPr="008547FC">
        <w:t>facing, there is still too little urgency for action.</w:t>
      </w:r>
      <w:r w:rsidR="00DF7774">
        <w:t xml:space="preserve"> </w:t>
      </w:r>
      <w:r w:rsidRPr="008547FC">
        <w:t>The latest warning from the scientific community</w:t>
      </w:r>
      <w:r w:rsidR="00DF7774">
        <w:t xml:space="preserve"> </w:t>
      </w:r>
      <w:r w:rsidRPr="008547FC">
        <w:t>indicates there are only a few years left for</w:t>
      </w:r>
      <w:r w:rsidR="00DF7774">
        <w:t xml:space="preserve"> </w:t>
      </w:r>
      <w:r w:rsidRPr="008547FC">
        <w:t>humanity to end the warming of the planet before</w:t>
      </w:r>
      <w:r w:rsidR="00DF7774">
        <w:t xml:space="preserve"> </w:t>
      </w:r>
      <w:r w:rsidRPr="008547FC">
        <w:t>it is pushed past tipping points that will escalate</w:t>
      </w:r>
      <w:r w:rsidR="00DF7774">
        <w:t xml:space="preserve"> </w:t>
      </w:r>
      <w:r w:rsidRPr="008547FC">
        <w:t>climate change and ecological destruction and</w:t>
      </w:r>
      <w:r w:rsidR="00DF7774">
        <w:t xml:space="preserve"> </w:t>
      </w:r>
      <w:r w:rsidRPr="008547FC">
        <w:t>make them impossible to stop or reverse. It</w:t>
      </w:r>
    </w:p>
    <w:p w14:paraId="61E000BE" w14:textId="51B84488" w:rsidR="00DF7774" w:rsidRPr="00DF7774" w:rsidRDefault="008547FC" w:rsidP="00DF7774">
      <w:pPr>
        <w:spacing w:after="0"/>
      </w:pPr>
      <w:r w:rsidRPr="008547FC">
        <w:t>is urgent that this be responded to with more</w:t>
      </w:r>
      <w:r w:rsidR="00DF7774">
        <w:t xml:space="preserve"> </w:t>
      </w:r>
      <w:r w:rsidRPr="008547FC">
        <w:t>meaningful global action immediately. Otherwise,</w:t>
      </w:r>
      <w:r w:rsidR="00DF7774">
        <w:t xml:space="preserve"> </w:t>
      </w:r>
      <w:r w:rsidRPr="008547FC">
        <w:t>it could take millennia for Earth to repair the</w:t>
      </w:r>
      <w:r w:rsidR="00DF7774">
        <w:t xml:space="preserve"> </w:t>
      </w:r>
      <w:r w:rsidR="00DF7774" w:rsidRPr="00DF7774">
        <w:t>damage done, as it has before in the planetary</w:t>
      </w:r>
      <w:r w:rsidR="00DF7774">
        <w:t xml:space="preserve"> </w:t>
      </w:r>
      <w:r w:rsidR="00DF7774" w:rsidRPr="00DF7774">
        <w:t>history of traumatic changes and great mass</w:t>
      </w:r>
      <w:r w:rsidR="00DF7774">
        <w:t xml:space="preserve"> </w:t>
      </w:r>
      <w:r w:rsidR="00DF7774" w:rsidRPr="00DF7774">
        <w:t>extinctions.</w:t>
      </w:r>
    </w:p>
    <w:p w14:paraId="558A2AF4" w14:textId="6777D533" w:rsidR="00DF7774" w:rsidRPr="00DF7774" w:rsidRDefault="00DF7774" w:rsidP="007524BC">
      <w:pPr>
        <w:spacing w:after="0"/>
        <w:ind w:firstLine="720"/>
      </w:pPr>
      <w:r w:rsidRPr="00DF7774">
        <w:t>One important region of Earth, the Amazon</w:t>
      </w:r>
      <w:r w:rsidR="007524BC">
        <w:t xml:space="preserve"> </w:t>
      </w:r>
      <w:r w:rsidRPr="00DF7774">
        <w:t>provides a sobering lesson. The Amazon</w:t>
      </w:r>
    </w:p>
    <w:p w14:paraId="5553D970" w14:textId="1D8C3FD4" w:rsidR="00DF7774" w:rsidRPr="00DF7774" w:rsidRDefault="00DF7774" w:rsidP="00DF7774">
      <w:pPr>
        <w:spacing w:after="0"/>
      </w:pPr>
      <w:r w:rsidRPr="00DF7774">
        <w:t>rainforest has been developing for 55 million</w:t>
      </w:r>
      <w:r w:rsidR="007524BC">
        <w:t xml:space="preserve"> </w:t>
      </w:r>
      <w:r w:rsidRPr="00DF7774">
        <w:t>years. It provides more than 20% of the oxygen</w:t>
      </w:r>
    </w:p>
    <w:p w14:paraId="473F79F6" w14:textId="5DA82F76" w:rsidR="00DF7774" w:rsidRPr="00DF7774" w:rsidRDefault="00DF7774" w:rsidP="00DF7774">
      <w:pPr>
        <w:spacing w:after="0"/>
      </w:pPr>
      <w:r w:rsidRPr="00DF7774">
        <w:t>on which Earth’s life depends. It removes and</w:t>
      </w:r>
      <w:r w:rsidR="007524BC">
        <w:t xml:space="preserve"> </w:t>
      </w:r>
      <w:r w:rsidRPr="00DF7774">
        <w:t>sequesters countless tons of greenhouse gases</w:t>
      </w:r>
      <w:r w:rsidR="007524BC">
        <w:t xml:space="preserve"> </w:t>
      </w:r>
      <w:r w:rsidRPr="00DF7774">
        <w:t>that warm the planet, is home to one of the</w:t>
      </w:r>
      <w:r w:rsidR="007524BC">
        <w:t xml:space="preserve"> </w:t>
      </w:r>
      <w:r w:rsidRPr="00DF7774">
        <w:t>richest communities of biodiversity anywhere</w:t>
      </w:r>
      <w:r w:rsidR="007524BC">
        <w:t xml:space="preserve"> </w:t>
      </w:r>
      <w:r w:rsidRPr="00DF7774">
        <w:t>and shapes the global climate.</w:t>
      </w:r>
    </w:p>
    <w:p w14:paraId="43A475CA" w14:textId="4B6B0C43" w:rsidR="00DF7774" w:rsidRPr="00DF7774" w:rsidRDefault="00DF7774" w:rsidP="007524BC">
      <w:pPr>
        <w:spacing w:after="0"/>
        <w:ind w:firstLine="720"/>
      </w:pPr>
      <w:r w:rsidRPr="00DF7774">
        <w:t>However, at the current rate of human</w:t>
      </w:r>
      <w:r w:rsidR="007524BC">
        <w:t xml:space="preserve"> </w:t>
      </w:r>
      <w:r w:rsidRPr="00DF7774">
        <w:t>destruction of the Amazon rainforest for palm oil</w:t>
      </w:r>
      <w:r w:rsidR="007524BC">
        <w:t xml:space="preserve"> </w:t>
      </w:r>
      <w:r w:rsidRPr="00DF7774">
        <w:t>plantations, cattle ranches, and other corporate</w:t>
      </w:r>
      <w:r w:rsidR="007524BC">
        <w:t xml:space="preserve"> </w:t>
      </w:r>
      <w:r w:rsidRPr="00DF7774">
        <w:t>efforts to exploit consumer desires, it could be</w:t>
      </w:r>
      <w:r w:rsidR="007524BC">
        <w:t xml:space="preserve"> </w:t>
      </w:r>
      <w:r w:rsidRPr="00DF7774">
        <w:t>destroyed by the end of this century.</w:t>
      </w:r>
    </w:p>
    <w:p w14:paraId="602D2A6D" w14:textId="212E38D1" w:rsidR="00DF7774" w:rsidRPr="00DF7774" w:rsidRDefault="00DF7774" w:rsidP="007524BC">
      <w:pPr>
        <w:spacing w:after="0"/>
        <w:ind w:firstLine="720"/>
      </w:pPr>
      <w:r w:rsidRPr="00DF7774">
        <w:t>The evolutionary work of those 55 million years</w:t>
      </w:r>
      <w:r w:rsidR="007524BC">
        <w:t xml:space="preserve"> </w:t>
      </w:r>
      <w:r w:rsidRPr="00DF7774">
        <w:t>in all its richness and service to life on Earth is</w:t>
      </w:r>
      <w:r w:rsidR="007524BC">
        <w:t xml:space="preserve"> </w:t>
      </w:r>
      <w:r w:rsidRPr="00DF7774">
        <w:t>irreplaceable. It is urgent that this destruction be</w:t>
      </w:r>
      <w:r w:rsidR="007524BC">
        <w:t xml:space="preserve"> </w:t>
      </w:r>
      <w:r w:rsidRPr="00DF7774">
        <w:t>stopped. Immediately.</w:t>
      </w:r>
    </w:p>
    <w:p w14:paraId="22953E75" w14:textId="5CA26FEA" w:rsidR="00DF7774" w:rsidRPr="00DF7774" w:rsidRDefault="00DF7774" w:rsidP="007524BC">
      <w:pPr>
        <w:spacing w:after="0"/>
        <w:ind w:firstLine="720"/>
      </w:pPr>
      <w:r w:rsidRPr="00DF7774">
        <w:t>In another alarming example, the ice sheets on</w:t>
      </w:r>
      <w:r w:rsidR="007524BC">
        <w:t xml:space="preserve"> </w:t>
      </w:r>
      <w:r w:rsidRPr="00DF7774">
        <w:t xml:space="preserve">the planet are melting </w:t>
      </w:r>
      <w:proofErr w:type="gramStart"/>
      <w:r w:rsidRPr="00DF7774">
        <w:t>more and more</w:t>
      </w:r>
      <w:proofErr w:type="gramEnd"/>
      <w:r w:rsidRPr="00DF7774">
        <w:t xml:space="preserve"> rapidly</w:t>
      </w:r>
      <w:r w:rsidR="007524BC">
        <w:t xml:space="preserve"> </w:t>
      </w:r>
      <w:r w:rsidRPr="00DF7774">
        <w:t>each year now from the rising global average</w:t>
      </w:r>
      <w:r w:rsidR="007524BC">
        <w:t xml:space="preserve"> </w:t>
      </w:r>
      <w:r w:rsidRPr="00DF7774">
        <w:t>temperature. Scientists point out that there is</w:t>
      </w:r>
      <w:r w:rsidR="007524BC">
        <w:t xml:space="preserve"> </w:t>
      </w:r>
      <w:r w:rsidRPr="00DF7774">
        <w:t>enough water in just the ice sheet now covering</w:t>
      </w:r>
      <w:r w:rsidR="007524BC">
        <w:t xml:space="preserve"> </w:t>
      </w:r>
      <w:r w:rsidRPr="00DF7774">
        <w:t>Greenland to raise sea levels around Earth by</w:t>
      </w:r>
      <w:r w:rsidR="007524BC">
        <w:t xml:space="preserve"> </w:t>
      </w:r>
      <w:r w:rsidRPr="00DF7774">
        <w:t>as much as 23 feet if it all melts. The Danish</w:t>
      </w:r>
      <w:r w:rsidR="007524BC">
        <w:t xml:space="preserve"> </w:t>
      </w:r>
      <w:r w:rsidRPr="00DF7774">
        <w:t>Meteorological Institute reported that in July</w:t>
      </w:r>
      <w:r w:rsidR="007524BC">
        <w:t xml:space="preserve"> </w:t>
      </w:r>
      <w:r w:rsidRPr="00DF7774">
        <w:t>2019 the melting from the Greenland ice sheet</w:t>
      </w:r>
      <w:r w:rsidR="007524BC">
        <w:t xml:space="preserve"> </w:t>
      </w:r>
      <w:r w:rsidRPr="00DF7774">
        <w:t>alone added 197 billion tons of water to the</w:t>
      </w:r>
      <w:r w:rsidR="007524BC">
        <w:t xml:space="preserve"> </w:t>
      </w:r>
      <w:r w:rsidRPr="00DF7774">
        <w:t>Atlantic Ocean.</w:t>
      </w:r>
    </w:p>
    <w:p w14:paraId="3CD66950" w14:textId="1FAD011C" w:rsidR="00DF7774" w:rsidRPr="00DF7774" w:rsidRDefault="00DF7774" w:rsidP="007524BC">
      <w:pPr>
        <w:spacing w:after="0"/>
        <w:ind w:firstLine="720"/>
      </w:pPr>
      <w:r w:rsidRPr="00DF7774">
        <w:lastRenderedPageBreak/>
        <w:t>Three years later, in July of 2022, a CNN</w:t>
      </w:r>
      <w:r w:rsidR="007524BC">
        <w:t xml:space="preserve"> </w:t>
      </w:r>
      <w:r w:rsidRPr="00DF7774">
        <w:t>report noted: “The amount of ice that melted</w:t>
      </w:r>
      <w:r w:rsidR="007524BC">
        <w:t xml:space="preserve"> </w:t>
      </w:r>
      <w:r w:rsidRPr="00DF7774">
        <w:t>in Greenland between July 15 and 17 alone — 6</w:t>
      </w:r>
      <w:r w:rsidR="007524BC">
        <w:t xml:space="preserve"> </w:t>
      </w:r>
      <w:r w:rsidRPr="00DF7774">
        <w:t>billion tons of water per day — would be enough</w:t>
      </w:r>
      <w:r w:rsidR="007524BC">
        <w:t xml:space="preserve"> </w:t>
      </w:r>
      <w:r w:rsidRPr="00DF7774">
        <w:t>to fill 7.2 million Olympic-sized swimming pools,</w:t>
      </w:r>
      <w:r w:rsidR="007524BC">
        <w:t xml:space="preserve"> </w:t>
      </w:r>
      <w:r w:rsidRPr="00DF7774">
        <w:t>according to data from the US National Snow and</w:t>
      </w:r>
      <w:r w:rsidR="007524BC">
        <w:t xml:space="preserve"> </w:t>
      </w:r>
      <w:r w:rsidRPr="00DF7774">
        <w:t>Ice Data Center. Put another way, it was enough</w:t>
      </w:r>
      <w:r w:rsidR="007524BC">
        <w:t xml:space="preserve"> </w:t>
      </w:r>
      <w:r w:rsidRPr="00DF7774">
        <w:t>to cover the entire state of West Virginia, USA,</w:t>
      </w:r>
      <w:r w:rsidR="007524BC">
        <w:t xml:space="preserve"> </w:t>
      </w:r>
      <w:r w:rsidRPr="00DF7774">
        <w:t>with a foot of water.” [CNN report, 7/23/2022]</w:t>
      </w:r>
    </w:p>
    <w:p w14:paraId="2616CAB2" w14:textId="1E414F8F" w:rsidR="00DF7774" w:rsidRPr="00DF7774" w:rsidRDefault="00DF7774" w:rsidP="007524BC">
      <w:pPr>
        <w:spacing w:after="0"/>
        <w:ind w:firstLine="720"/>
        <w:rPr>
          <w:i/>
          <w:iCs/>
        </w:rPr>
      </w:pPr>
      <w:r w:rsidRPr="00DF7774">
        <w:t xml:space="preserve">And a May 20, </w:t>
      </w:r>
      <w:proofErr w:type="gramStart"/>
      <w:r w:rsidRPr="00DF7774">
        <w:t>2025</w:t>
      </w:r>
      <w:proofErr w:type="gramEnd"/>
      <w:r w:rsidRPr="00DF7774">
        <w:t xml:space="preserve"> article in </w:t>
      </w:r>
      <w:r w:rsidRPr="00DF7774">
        <w:rPr>
          <w:i/>
          <w:iCs/>
        </w:rPr>
        <w:t>The Washington</w:t>
      </w:r>
      <w:r w:rsidR="007524BC">
        <w:rPr>
          <w:i/>
          <w:iCs/>
        </w:rPr>
        <w:t xml:space="preserve"> </w:t>
      </w:r>
      <w:r w:rsidRPr="00DF7774">
        <w:rPr>
          <w:i/>
          <w:iCs/>
        </w:rPr>
        <w:t xml:space="preserve">Post </w:t>
      </w:r>
      <w:r w:rsidRPr="00DF7774">
        <w:t>indicated that the current levels of warming</w:t>
      </w:r>
      <w:r w:rsidR="007524BC">
        <w:rPr>
          <w:i/>
          <w:iCs/>
        </w:rPr>
        <w:t xml:space="preserve"> </w:t>
      </w:r>
      <w:r w:rsidRPr="00DF7774">
        <w:t>on Earth of 1.2 degrees above preindustrial</w:t>
      </w:r>
      <w:r w:rsidR="007524BC">
        <w:rPr>
          <w:i/>
          <w:iCs/>
        </w:rPr>
        <w:t xml:space="preserve"> </w:t>
      </w:r>
      <w:r w:rsidRPr="00DF7774">
        <w:t>levels seem to be enough to continue the</w:t>
      </w:r>
      <w:r w:rsidR="007524BC">
        <w:rPr>
          <w:i/>
          <w:iCs/>
        </w:rPr>
        <w:t xml:space="preserve"> </w:t>
      </w:r>
      <w:r w:rsidRPr="00DF7774">
        <w:t>rapid melting of the polar ice sheets that will</w:t>
      </w:r>
      <w:r w:rsidR="007524BC">
        <w:rPr>
          <w:i/>
          <w:iCs/>
        </w:rPr>
        <w:t xml:space="preserve"> </w:t>
      </w:r>
      <w:r w:rsidRPr="00DF7774">
        <w:t>displace coastal communities around Earth. The</w:t>
      </w:r>
      <w:r w:rsidR="007524BC">
        <w:rPr>
          <w:i/>
          <w:iCs/>
        </w:rPr>
        <w:t xml:space="preserve"> </w:t>
      </w:r>
      <w:r w:rsidRPr="00DF7774">
        <w:t>current emerging scientific judgment in a new</w:t>
      </w:r>
      <w:r w:rsidR="007524BC">
        <w:rPr>
          <w:i/>
          <w:iCs/>
        </w:rPr>
        <w:t xml:space="preserve"> </w:t>
      </w:r>
      <w:r w:rsidRPr="00DF7774">
        <w:t>report seems to be that even an average global</w:t>
      </w:r>
      <w:r w:rsidR="007524BC">
        <w:rPr>
          <w:i/>
          <w:iCs/>
        </w:rPr>
        <w:t xml:space="preserve"> </w:t>
      </w:r>
      <w:r w:rsidRPr="00DF7774">
        <w:t>temperature rise of 1 degree above preindustrial</w:t>
      </w:r>
      <w:r w:rsidR="007524BC">
        <w:rPr>
          <w:i/>
          <w:iCs/>
        </w:rPr>
        <w:t xml:space="preserve"> </w:t>
      </w:r>
      <w:r w:rsidRPr="00DF7774">
        <w:t>levels will inundate cities, towns and even whole</w:t>
      </w:r>
      <w:r w:rsidR="007524BC">
        <w:rPr>
          <w:i/>
          <w:iCs/>
        </w:rPr>
        <w:t xml:space="preserve"> </w:t>
      </w:r>
      <w:r w:rsidRPr="00DF7774">
        <w:t>states on the world’s coasts and radically change</w:t>
      </w:r>
    </w:p>
    <w:p w14:paraId="536AE308" w14:textId="77777777" w:rsidR="00DF7774" w:rsidRPr="00DF7774" w:rsidRDefault="00DF7774" w:rsidP="00DF7774">
      <w:pPr>
        <w:spacing w:after="0"/>
      </w:pPr>
      <w:r w:rsidRPr="00DF7774">
        <w:t>human life on Earth as we know it.</w:t>
      </w:r>
    </w:p>
    <w:p w14:paraId="4D972524" w14:textId="757857ED" w:rsidR="00DF7774" w:rsidRPr="00DF7774" w:rsidRDefault="00DF7774" w:rsidP="007524BC">
      <w:pPr>
        <w:spacing w:after="0"/>
        <w:ind w:firstLine="720"/>
        <w:rPr>
          <w:b/>
          <w:bCs/>
        </w:rPr>
      </w:pPr>
      <w:r w:rsidRPr="00DF7774">
        <w:rPr>
          <w:b/>
          <w:bCs/>
        </w:rPr>
        <w:t>What will it take to stir the strong global</w:t>
      </w:r>
      <w:r w:rsidR="007524BC">
        <w:rPr>
          <w:b/>
          <w:bCs/>
        </w:rPr>
        <w:t xml:space="preserve"> </w:t>
      </w:r>
      <w:r w:rsidRPr="00DF7774">
        <w:rPr>
          <w:b/>
          <w:bCs/>
        </w:rPr>
        <w:t>response that is so urgently needed?</w:t>
      </w:r>
    </w:p>
    <w:p w14:paraId="19CF4E50" w14:textId="5EBDF4A7" w:rsidR="00DF7774" w:rsidRPr="00DF7774" w:rsidRDefault="00DF7774" w:rsidP="007524BC">
      <w:pPr>
        <w:spacing w:after="0"/>
        <w:ind w:firstLine="720"/>
      </w:pPr>
      <w:r w:rsidRPr="00DF7774">
        <w:t>Abraham told the rich man that his family had</w:t>
      </w:r>
      <w:r w:rsidR="007524BC">
        <w:t xml:space="preserve"> </w:t>
      </w:r>
      <w:r w:rsidRPr="00DF7774">
        <w:t>all the warning they needed in Moses and the</w:t>
      </w:r>
      <w:r w:rsidR="007524BC">
        <w:t xml:space="preserve"> </w:t>
      </w:r>
      <w:r w:rsidRPr="00DF7774">
        <w:t>prophets. Humanity today has all the warning</w:t>
      </w:r>
      <w:r w:rsidR="007524BC">
        <w:t xml:space="preserve"> </w:t>
      </w:r>
      <w:r w:rsidRPr="00DF7774">
        <w:t>it needs in the cries of the poor and of Earth, in</w:t>
      </w:r>
      <w:r w:rsidR="007524BC">
        <w:t xml:space="preserve"> </w:t>
      </w:r>
      <w:r w:rsidRPr="00DF7774">
        <w:t>the warnings of scientists and the suffering and</w:t>
      </w:r>
      <w:r w:rsidR="007524BC">
        <w:t xml:space="preserve"> </w:t>
      </w:r>
      <w:r w:rsidRPr="00DF7774">
        <w:t>movement of tens of millions of climate refugees.</w:t>
      </w:r>
    </w:p>
    <w:p w14:paraId="40FC24F6" w14:textId="77777777" w:rsidR="00DF7774" w:rsidRPr="00DF7774" w:rsidRDefault="00DF7774" w:rsidP="00DF7774">
      <w:pPr>
        <w:pStyle w:val="ListParagraph"/>
        <w:numPr>
          <w:ilvl w:val="0"/>
          <w:numId w:val="2"/>
        </w:numPr>
        <w:spacing w:after="0"/>
      </w:pPr>
      <w:r w:rsidRPr="00DF7774">
        <w:t>How can we be part of the prophetic outcry?</w:t>
      </w:r>
    </w:p>
    <w:p w14:paraId="2422B94D" w14:textId="77777777" w:rsidR="00DF7774" w:rsidRPr="00DF7774" w:rsidRDefault="00DF7774" w:rsidP="00DF7774">
      <w:pPr>
        <w:pStyle w:val="ListParagraph"/>
        <w:numPr>
          <w:ilvl w:val="0"/>
          <w:numId w:val="2"/>
        </w:numPr>
        <w:spacing w:after="0"/>
      </w:pPr>
      <w:r w:rsidRPr="00DF7774">
        <w:t>How can we help create the sense of urgency</w:t>
      </w:r>
    </w:p>
    <w:p w14:paraId="632B80D5" w14:textId="77777777" w:rsidR="00DF7774" w:rsidRPr="00DF7774" w:rsidRDefault="00DF7774" w:rsidP="007524BC">
      <w:pPr>
        <w:spacing w:after="0"/>
        <w:ind w:firstLine="720"/>
      </w:pPr>
      <w:r w:rsidRPr="00DF7774">
        <w:t>that is needed over the next five to ten years?</w:t>
      </w:r>
    </w:p>
    <w:p w14:paraId="1E0CBB2D" w14:textId="6DCCC2BF" w:rsidR="00DF7774" w:rsidRPr="00DF7774" w:rsidRDefault="00DF7774" w:rsidP="00DF7774">
      <w:pPr>
        <w:pStyle w:val="ListParagraph"/>
        <w:numPr>
          <w:ilvl w:val="0"/>
          <w:numId w:val="3"/>
        </w:numPr>
        <w:spacing w:after="0"/>
      </w:pPr>
      <w:r w:rsidRPr="00DF7774">
        <w:t>Are there specific things that our</w:t>
      </w:r>
      <w:r w:rsidR="007524BC">
        <w:t xml:space="preserve"> </w:t>
      </w:r>
      <w:r w:rsidRPr="00DF7774">
        <w:t>communities can do to raise awareness of the</w:t>
      </w:r>
    </w:p>
    <w:p w14:paraId="697576C6" w14:textId="77777777" w:rsidR="00DF7774" w:rsidRPr="00DF7774" w:rsidRDefault="00DF7774" w:rsidP="007524BC">
      <w:pPr>
        <w:spacing w:after="0"/>
        <w:ind w:firstLine="720"/>
      </w:pPr>
      <w:r w:rsidRPr="00DF7774">
        <w:t>urgency of the situation and respond to it?</w:t>
      </w:r>
    </w:p>
    <w:p w14:paraId="075ABEC9" w14:textId="4D4392D2" w:rsidR="00DF7774" w:rsidRPr="00DF7774" w:rsidRDefault="00DF7774" w:rsidP="007524BC">
      <w:pPr>
        <w:spacing w:after="0"/>
        <w:ind w:firstLine="720"/>
      </w:pPr>
      <w:r w:rsidRPr="00DF7774">
        <w:rPr>
          <w:b/>
          <w:bCs/>
          <w:i/>
          <w:iCs/>
        </w:rPr>
        <w:t>In his letter to Timothy</w:t>
      </w:r>
      <w:r w:rsidRPr="00DF7774">
        <w:rPr>
          <w:b/>
          <w:bCs/>
        </w:rPr>
        <w:t xml:space="preserve"> </w:t>
      </w:r>
      <w:r w:rsidRPr="00DF7774">
        <w:t>about how to live in a</w:t>
      </w:r>
      <w:r w:rsidR="007524BC">
        <w:t xml:space="preserve"> </w:t>
      </w:r>
      <w:r w:rsidRPr="00DF7774">
        <w:t>difficult, even hostile world, St. Paul urges him</w:t>
      </w:r>
      <w:r w:rsidR="007524BC">
        <w:t xml:space="preserve"> </w:t>
      </w:r>
      <w:r w:rsidRPr="00DF7774">
        <w:t>to “pursue righteousness, devotion, faith, love,</w:t>
      </w:r>
      <w:r w:rsidR="007524BC">
        <w:t xml:space="preserve"> </w:t>
      </w:r>
      <w:r w:rsidRPr="00DF7774">
        <w:t>patience, and gentleness.” [1 Tim. 6:11]</w:t>
      </w:r>
      <w:r w:rsidR="007524BC">
        <w:t xml:space="preserve"> </w:t>
      </w:r>
      <w:r w:rsidRPr="00DF7774">
        <w:t>In the context of the Season of Creation and the</w:t>
      </w:r>
      <w:r w:rsidR="007524BC">
        <w:t xml:space="preserve"> </w:t>
      </w:r>
      <w:r w:rsidRPr="00DF7774">
        <w:t>socio-ecological crisis facing life as we know it,</w:t>
      </w:r>
      <w:r w:rsidR="007524BC">
        <w:t xml:space="preserve"> </w:t>
      </w:r>
      <w:r w:rsidRPr="00DF7774">
        <w:t>Paul would join Pope Francis in translating the</w:t>
      </w:r>
      <w:r w:rsidR="007524BC">
        <w:t xml:space="preserve"> </w:t>
      </w:r>
      <w:r w:rsidRPr="00DF7774">
        <w:t>message of faithful discipleship into a call for</w:t>
      </w:r>
      <w:r w:rsidR="007524BC">
        <w:t xml:space="preserve"> </w:t>
      </w:r>
      <w:r w:rsidRPr="00DF7774">
        <w:t>integral ecological conversion.</w:t>
      </w:r>
    </w:p>
    <w:p w14:paraId="59234B8B" w14:textId="0C094ED1" w:rsidR="00DF7774" w:rsidRPr="00DF7774" w:rsidRDefault="00DF7774" w:rsidP="007524BC">
      <w:pPr>
        <w:spacing w:after="0"/>
        <w:ind w:firstLine="720"/>
      </w:pPr>
      <w:r w:rsidRPr="00DF7774">
        <w:t>That message would say, “You, People of God in</w:t>
      </w:r>
      <w:r w:rsidR="007524BC">
        <w:t xml:space="preserve"> </w:t>
      </w:r>
      <w:r w:rsidRPr="00DF7774">
        <w:t>today’s world, pursue:</w:t>
      </w:r>
    </w:p>
    <w:p w14:paraId="785855BA" w14:textId="050763C0" w:rsidR="00DF7774" w:rsidRPr="00DF7774" w:rsidRDefault="00DF7774" w:rsidP="007524BC">
      <w:pPr>
        <w:spacing w:after="0"/>
        <w:ind w:firstLine="720"/>
      </w:pPr>
      <w:r w:rsidRPr="00DF7774">
        <w:t>• A vision and global solidarity that takes in</w:t>
      </w:r>
      <w:r w:rsidR="007524BC">
        <w:t xml:space="preserve"> </w:t>
      </w:r>
      <w:r w:rsidRPr="00DF7774">
        <w:t>with love and compassion the needs and</w:t>
      </w:r>
    </w:p>
    <w:p w14:paraId="6FDDBCF3" w14:textId="77777777" w:rsidR="00DF7774" w:rsidRPr="00DF7774" w:rsidRDefault="00DF7774" w:rsidP="007524BC">
      <w:pPr>
        <w:spacing w:after="0"/>
        <w:ind w:firstLine="720"/>
      </w:pPr>
      <w:r w:rsidRPr="00DF7774">
        <w:t>dynamics of the whole web of life,</w:t>
      </w:r>
    </w:p>
    <w:p w14:paraId="35784B13" w14:textId="2F0FCD62" w:rsidR="00DF7774" w:rsidRPr="00DF7774" w:rsidRDefault="00DF7774" w:rsidP="007524BC">
      <w:pPr>
        <w:spacing w:after="0"/>
        <w:ind w:left="720"/>
      </w:pPr>
      <w:r w:rsidRPr="00DF7774">
        <w:t>• A more adequate understanding of the links</w:t>
      </w:r>
      <w:r w:rsidR="007524BC">
        <w:t xml:space="preserve"> </w:t>
      </w:r>
      <w:r w:rsidRPr="00DF7774">
        <w:t>and destructive dynamics within the complex</w:t>
      </w:r>
      <w:r w:rsidR="007524BC">
        <w:t xml:space="preserve"> </w:t>
      </w:r>
      <w:r w:rsidRPr="00DF7774">
        <w:t>networks of life that need to be addressed if</w:t>
      </w:r>
      <w:r w:rsidR="007524BC">
        <w:t xml:space="preserve"> </w:t>
      </w:r>
      <w:r w:rsidRPr="00DF7774">
        <w:t>the human community is to reverse climate</w:t>
      </w:r>
      <w:r w:rsidR="007524BC">
        <w:t xml:space="preserve"> </w:t>
      </w:r>
      <w:r w:rsidRPr="00DF7774">
        <w:t>change and overproduction and care wisely</w:t>
      </w:r>
      <w:r w:rsidR="007524BC">
        <w:t xml:space="preserve"> </w:t>
      </w:r>
      <w:r w:rsidRPr="00DF7774">
        <w:t>and sustainably for Creation,</w:t>
      </w:r>
    </w:p>
    <w:p w14:paraId="1122F609" w14:textId="0B94E867" w:rsidR="00DF7774" w:rsidRPr="00DF7774" w:rsidRDefault="00DF7774" w:rsidP="007524BC">
      <w:pPr>
        <w:spacing w:after="0"/>
        <w:ind w:left="720"/>
      </w:pPr>
      <w:r w:rsidRPr="00DF7774">
        <w:t>• A rejection of consumerism and the</w:t>
      </w:r>
      <w:r w:rsidR="007524BC">
        <w:t xml:space="preserve"> </w:t>
      </w:r>
      <w:r w:rsidRPr="00DF7774">
        <w:t>compulsive accumulation of goods and</w:t>
      </w:r>
      <w:r w:rsidR="007524BC">
        <w:t xml:space="preserve"> </w:t>
      </w:r>
      <w:r w:rsidRPr="00DF7774">
        <w:t>wealth</w:t>
      </w:r>
      <w:r w:rsidR="007524BC">
        <w:t>,</w:t>
      </w:r>
    </w:p>
    <w:p w14:paraId="552DF244" w14:textId="435785D3" w:rsidR="00DF7774" w:rsidRPr="00DF7774" w:rsidRDefault="00DF7774" w:rsidP="007524BC">
      <w:pPr>
        <w:spacing w:after="0"/>
        <w:ind w:firstLine="720"/>
      </w:pPr>
      <w:r w:rsidRPr="00DF7774">
        <w:t>• An embrace of simple lifestyles that</w:t>
      </w:r>
      <w:r w:rsidR="007524BC">
        <w:t xml:space="preserve"> </w:t>
      </w:r>
      <w:r w:rsidRPr="00DF7774">
        <w:t>prioritize and support human dignity and just</w:t>
      </w:r>
    </w:p>
    <w:p w14:paraId="5EB3F404" w14:textId="77777777" w:rsidR="00DF7774" w:rsidRPr="00DF7774" w:rsidRDefault="00DF7774" w:rsidP="007524BC">
      <w:pPr>
        <w:spacing w:after="0"/>
        <w:ind w:firstLine="720"/>
      </w:pPr>
      <w:r w:rsidRPr="00DF7774">
        <w:t>relationships for all,</w:t>
      </w:r>
    </w:p>
    <w:p w14:paraId="27EDF26A" w14:textId="52BE9BE3" w:rsidR="00DF7774" w:rsidRDefault="00DF7774" w:rsidP="00E84618">
      <w:pPr>
        <w:spacing w:after="0"/>
        <w:ind w:left="720"/>
      </w:pPr>
      <w:r w:rsidRPr="00DF7774">
        <w:lastRenderedPageBreak/>
        <w:t>• A transformation of the destructive global</w:t>
      </w:r>
      <w:r w:rsidR="007524BC">
        <w:t xml:space="preserve"> </w:t>
      </w:r>
      <w:r w:rsidRPr="00DF7774">
        <w:t>economy that prioritizes and requires ever</w:t>
      </w:r>
      <w:r w:rsidR="00E84618">
        <w:t xml:space="preserve"> </w:t>
      </w:r>
      <w:r w:rsidRPr="00DF7774">
        <w:t>greater</w:t>
      </w:r>
      <w:r w:rsidR="00E84618">
        <w:t xml:space="preserve"> </w:t>
      </w:r>
      <w:r w:rsidRPr="00DF7774">
        <w:t>material growth and accumulation by</w:t>
      </w:r>
      <w:r w:rsidR="00E84618">
        <w:t xml:space="preserve"> </w:t>
      </w:r>
      <w:r w:rsidRPr="00DF7774">
        <w:t>the very way it is structured, and</w:t>
      </w:r>
    </w:p>
    <w:p w14:paraId="656BE4D2" w14:textId="474C0270" w:rsidR="00DF7774" w:rsidRPr="00DF7774" w:rsidRDefault="00DF7774" w:rsidP="00E84618">
      <w:pPr>
        <w:spacing w:after="0"/>
        <w:ind w:firstLine="720"/>
      </w:pPr>
      <w:r w:rsidRPr="00DF7774">
        <w:t>• Ways to overcome the widespread inequality</w:t>
      </w:r>
      <w:r w:rsidR="00E84618">
        <w:t xml:space="preserve"> </w:t>
      </w:r>
      <w:r w:rsidRPr="00DF7774">
        <w:t>in the human community.”</w:t>
      </w:r>
    </w:p>
    <w:p w14:paraId="77362EBE" w14:textId="77777777" w:rsidR="00DF7774" w:rsidRDefault="00DF7774" w:rsidP="00E84618">
      <w:pPr>
        <w:pStyle w:val="ListParagraph"/>
        <w:numPr>
          <w:ilvl w:val="1"/>
          <w:numId w:val="3"/>
        </w:numPr>
        <w:spacing w:after="0"/>
      </w:pPr>
      <w:r w:rsidRPr="00DF7774">
        <w:t>How can we take up this prophetic call?</w:t>
      </w:r>
    </w:p>
    <w:p w14:paraId="74AC22C9" w14:textId="77777777" w:rsidR="00DF7774" w:rsidRDefault="00DF7774" w:rsidP="00E84618">
      <w:pPr>
        <w:pStyle w:val="ListParagraph"/>
        <w:numPr>
          <w:ilvl w:val="1"/>
          <w:numId w:val="3"/>
        </w:numPr>
        <w:spacing w:after="0"/>
      </w:pPr>
      <w:r w:rsidRPr="00DF7774">
        <w:t>What next steps might we take?</w:t>
      </w:r>
    </w:p>
    <w:p w14:paraId="6C83A982" w14:textId="078C25B4" w:rsidR="00DF7774" w:rsidRPr="00DF7774" w:rsidRDefault="00DF7774" w:rsidP="00E84618">
      <w:pPr>
        <w:pStyle w:val="ListParagraph"/>
        <w:numPr>
          <w:ilvl w:val="1"/>
          <w:numId w:val="3"/>
        </w:numPr>
        <w:spacing w:after="0"/>
      </w:pPr>
      <w:r w:rsidRPr="00DF7774">
        <w:t>What elements of an integral ecological</w:t>
      </w:r>
      <w:r>
        <w:t xml:space="preserve"> </w:t>
      </w:r>
      <w:r w:rsidRPr="00DF7774">
        <w:t>conversion do I/we feel drawn to and</w:t>
      </w:r>
    </w:p>
    <w:p w14:paraId="22963CE9" w14:textId="77777777" w:rsidR="00C2645A" w:rsidRDefault="00DF7774" w:rsidP="00DF7774">
      <w:pPr>
        <w:spacing w:after="0"/>
        <w:ind w:left="720" w:firstLine="720"/>
      </w:pPr>
      <w:r w:rsidRPr="00DF7774">
        <w:t>able to embrace and live right now?</w:t>
      </w:r>
    </w:p>
    <w:p w14:paraId="3E7C0ACE" w14:textId="6303A241" w:rsidR="00DF7774" w:rsidRPr="00DF7774" w:rsidRDefault="00DF7774" w:rsidP="00E84618">
      <w:pPr>
        <w:pStyle w:val="ListParagraph"/>
        <w:numPr>
          <w:ilvl w:val="1"/>
          <w:numId w:val="3"/>
        </w:numPr>
        <w:spacing w:after="0"/>
      </w:pPr>
      <w:r w:rsidRPr="00DF7774">
        <w:t>What</w:t>
      </w:r>
      <w:r w:rsidR="00C2645A">
        <w:t xml:space="preserve"> </w:t>
      </w:r>
      <w:r w:rsidRPr="00DF7774">
        <w:t>elements can our community embrace and</w:t>
      </w:r>
      <w:r w:rsidR="00C2645A">
        <w:t xml:space="preserve"> </w:t>
      </w:r>
      <w:r w:rsidRPr="00DF7774">
        <w:t>live right now?</w:t>
      </w:r>
    </w:p>
    <w:p w14:paraId="013ED28B" w14:textId="321C8692" w:rsidR="00DF7774" w:rsidRPr="00DF7774" w:rsidRDefault="00DF7774" w:rsidP="00E84618">
      <w:pPr>
        <w:pStyle w:val="ListParagraph"/>
        <w:numPr>
          <w:ilvl w:val="1"/>
          <w:numId w:val="3"/>
        </w:numPr>
        <w:spacing w:after="0"/>
      </w:pPr>
      <w:r w:rsidRPr="00DF7774">
        <w:t>What steps might we take to prepare</w:t>
      </w:r>
      <w:r w:rsidR="00C2645A">
        <w:t xml:space="preserve"> </w:t>
      </w:r>
      <w:r w:rsidRPr="00DF7774">
        <w:t>ourselves to embrace this discipleship</w:t>
      </w:r>
      <w:r w:rsidR="00C2645A">
        <w:t xml:space="preserve"> </w:t>
      </w:r>
      <w:r w:rsidRPr="00DF7774">
        <w:t>more fully?</w:t>
      </w:r>
    </w:p>
    <w:p w14:paraId="7B51A43B" w14:textId="77777777" w:rsidR="00C2645A" w:rsidRDefault="00C2645A" w:rsidP="00DF7774">
      <w:pPr>
        <w:spacing w:after="0"/>
        <w:rPr>
          <w:b/>
          <w:bCs/>
        </w:rPr>
      </w:pPr>
    </w:p>
    <w:p w14:paraId="621FCFCC" w14:textId="14F56D30" w:rsidR="00DF7774" w:rsidRPr="00DF7774" w:rsidRDefault="00E84618" w:rsidP="00DF7774">
      <w:pPr>
        <w:spacing w:after="0"/>
        <w:rPr>
          <w:b/>
          <w:bCs/>
        </w:rPr>
      </w:pPr>
      <w:r>
        <w:rPr>
          <w:b/>
          <w:bCs/>
        </w:rPr>
        <w:t>FAITH REFLECTIONS</w:t>
      </w:r>
    </w:p>
    <w:p w14:paraId="7B2493DE" w14:textId="563748BE" w:rsidR="00DF7774" w:rsidRPr="00DF7774" w:rsidRDefault="00DF7774" w:rsidP="00DF7774">
      <w:pPr>
        <w:pStyle w:val="ListParagraph"/>
        <w:numPr>
          <w:ilvl w:val="0"/>
          <w:numId w:val="3"/>
        </w:numPr>
        <w:spacing w:after="0"/>
      </w:pPr>
      <w:r w:rsidRPr="00DF7774">
        <w:t>Are you among those who believe in God, the</w:t>
      </w:r>
      <w:r w:rsidR="00E84618">
        <w:t xml:space="preserve"> </w:t>
      </w:r>
      <w:r w:rsidRPr="00DF7774">
        <w:t>source of all that is, who loves Creation, and who is</w:t>
      </w:r>
      <w:r w:rsidR="00E84618">
        <w:t xml:space="preserve"> </w:t>
      </w:r>
      <w:r w:rsidRPr="00DF7774">
        <w:t>calling us to respond urgently to the cry of Earth?</w:t>
      </w:r>
    </w:p>
    <w:p w14:paraId="390FFC6D" w14:textId="3D9F6CB1" w:rsidR="00DF7774" w:rsidRPr="00DF7774" w:rsidRDefault="00DF7774" w:rsidP="00DF7774">
      <w:pPr>
        <w:pStyle w:val="ListParagraph"/>
        <w:numPr>
          <w:ilvl w:val="0"/>
          <w:numId w:val="3"/>
        </w:numPr>
        <w:spacing w:after="0"/>
      </w:pPr>
      <w:r w:rsidRPr="00DF7774">
        <w:t>Are you among those who believe in Jesus, who</w:t>
      </w:r>
      <w:r w:rsidR="00E84618">
        <w:t xml:space="preserve"> </w:t>
      </w:r>
      <w:r w:rsidRPr="00DF7774">
        <w:t>teaches us what true wealth is, who invites us</w:t>
      </w:r>
      <w:r w:rsidR="00E84618">
        <w:t xml:space="preserve"> </w:t>
      </w:r>
      <w:r w:rsidRPr="00DF7774">
        <w:t>into his Ways of compassion and justice, and</w:t>
      </w:r>
      <w:r w:rsidR="00E84618">
        <w:t xml:space="preserve"> </w:t>
      </w:r>
      <w:r w:rsidRPr="00DF7774">
        <w:t>who challenges us to serve God, not wealth or</w:t>
      </w:r>
      <w:r w:rsidR="00E84618">
        <w:t xml:space="preserve"> </w:t>
      </w:r>
      <w:r w:rsidRPr="00DF7774">
        <w:t>power over others?</w:t>
      </w:r>
    </w:p>
    <w:p w14:paraId="0206741C" w14:textId="7A092B96" w:rsidR="00DF7774" w:rsidRPr="00DF7774" w:rsidRDefault="00DF7774" w:rsidP="00DF7774">
      <w:pPr>
        <w:pStyle w:val="ListParagraph"/>
        <w:numPr>
          <w:ilvl w:val="0"/>
          <w:numId w:val="3"/>
        </w:numPr>
        <w:spacing w:after="0"/>
      </w:pPr>
      <w:r w:rsidRPr="00DF7774">
        <w:t>Are you among those who believe in Jesus, who</w:t>
      </w:r>
      <w:r w:rsidR="00E84618">
        <w:t xml:space="preserve"> </w:t>
      </w:r>
      <w:r w:rsidRPr="00DF7774">
        <w:t>gave himself in love to all those in need and,</w:t>
      </w:r>
      <w:r w:rsidR="00E84618">
        <w:t xml:space="preserve"> </w:t>
      </w:r>
      <w:r w:rsidRPr="00DF7774">
        <w:t>through his courageous faith, showed the power</w:t>
      </w:r>
      <w:r w:rsidR="00E84618">
        <w:t xml:space="preserve"> </w:t>
      </w:r>
      <w:r w:rsidRPr="00DF7774">
        <w:t>of love over oppression, rejection, judgment,</w:t>
      </w:r>
      <w:r w:rsidR="00E84618">
        <w:t xml:space="preserve"> </w:t>
      </w:r>
      <w:r w:rsidRPr="00DF7774">
        <w:t>suffering, and even death itself?</w:t>
      </w:r>
    </w:p>
    <w:p w14:paraId="4C20A002" w14:textId="5216C74D" w:rsidR="00DF7774" w:rsidRPr="00DF7774" w:rsidRDefault="00DF7774" w:rsidP="00DF7774">
      <w:pPr>
        <w:pStyle w:val="ListParagraph"/>
        <w:numPr>
          <w:ilvl w:val="0"/>
          <w:numId w:val="3"/>
        </w:numPr>
        <w:spacing w:after="0"/>
      </w:pPr>
      <w:r w:rsidRPr="00DF7774">
        <w:t>Are you among those who believe in the Holy</w:t>
      </w:r>
      <w:r w:rsidR="00E84618">
        <w:t xml:space="preserve"> </w:t>
      </w:r>
      <w:r w:rsidRPr="00DF7774">
        <w:t>Spirit who groans in empathy within a suffering</w:t>
      </w:r>
      <w:r w:rsidR="00E84618">
        <w:t xml:space="preserve"> </w:t>
      </w:r>
      <w:r w:rsidRPr="00DF7774">
        <w:t>Creation and is working with us and through</w:t>
      </w:r>
      <w:r w:rsidR="00E84618">
        <w:t xml:space="preserve"> </w:t>
      </w:r>
      <w:r w:rsidRPr="00DF7774">
        <w:t>us, raising up prophetic voices and movements,</w:t>
      </w:r>
      <w:r w:rsidR="00E84618">
        <w:t xml:space="preserve"> </w:t>
      </w:r>
      <w:r w:rsidRPr="00DF7774">
        <w:t>calling us to save and care for Creation as we</w:t>
      </w:r>
      <w:r w:rsidR="00E84618">
        <w:t xml:space="preserve"> </w:t>
      </w:r>
      <w:r w:rsidRPr="00DF7774">
        <w:t>know it and to nurture its rebirth?</w:t>
      </w:r>
    </w:p>
    <w:p w14:paraId="40A08002" w14:textId="0345FF7F" w:rsidR="00DF7774" w:rsidRPr="00DF7774" w:rsidRDefault="00DF7774" w:rsidP="00E84618">
      <w:pPr>
        <w:spacing w:after="0"/>
        <w:ind w:firstLine="720"/>
      </w:pPr>
      <w:r w:rsidRPr="00DF7774">
        <w:rPr>
          <w:b/>
          <w:bCs/>
        </w:rPr>
        <w:t>This is our faith.</w:t>
      </w:r>
      <w:r w:rsidRPr="00DF7774">
        <w:t xml:space="preserve"> Through it we see God’s</w:t>
      </w:r>
      <w:r w:rsidR="00E84618">
        <w:t xml:space="preserve"> </w:t>
      </w:r>
      <w:r w:rsidRPr="00DF7774">
        <w:t>revelation emerging in new ways among</w:t>
      </w:r>
      <w:r w:rsidR="00E84618">
        <w:t xml:space="preserve"> </w:t>
      </w:r>
      <w:r w:rsidRPr="00DF7774">
        <w:t>us. Through it we embrace the promise that</w:t>
      </w:r>
      <w:r w:rsidR="00E84618">
        <w:t xml:space="preserve"> </w:t>
      </w:r>
      <w:r w:rsidRPr="00DF7774">
        <w:t>our deepest spiritual longings will come to</w:t>
      </w:r>
    </w:p>
    <w:p w14:paraId="1FEC5085" w14:textId="2C29B8C3" w:rsidR="00DF7774" w:rsidRPr="00DF7774" w:rsidRDefault="00DF7774" w:rsidP="00DF7774">
      <w:pPr>
        <w:spacing w:after="0"/>
      </w:pPr>
      <w:r w:rsidRPr="00DF7774">
        <w:t>fulfillment through the Holy Spirit in the ages to</w:t>
      </w:r>
      <w:r w:rsidR="00E84618">
        <w:t xml:space="preserve"> </w:t>
      </w:r>
      <w:r w:rsidRPr="00DF7774">
        <w:t xml:space="preserve">come. </w:t>
      </w:r>
      <w:r w:rsidRPr="00DF7774">
        <w:rPr>
          <w:b/>
          <w:bCs/>
        </w:rPr>
        <w:t>Amen.</w:t>
      </w:r>
    </w:p>
    <w:p w14:paraId="06B538BA" w14:textId="7F513722" w:rsidR="008547FC" w:rsidRDefault="008547FC" w:rsidP="00DF7774">
      <w:pPr>
        <w:spacing w:after="0"/>
      </w:pPr>
    </w:p>
    <w:sectPr w:rsidR="008547FC" w:rsidSect="008547FC">
      <w:pgSz w:w="12240" w:h="15840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214FBC"/>
    <w:multiLevelType w:val="hybridMultilevel"/>
    <w:tmpl w:val="28BE52D6"/>
    <w:lvl w:ilvl="0" w:tplc="10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286C69E5"/>
    <w:multiLevelType w:val="hybridMultilevel"/>
    <w:tmpl w:val="736A3608"/>
    <w:lvl w:ilvl="0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F207D20"/>
    <w:multiLevelType w:val="hybridMultilevel"/>
    <w:tmpl w:val="4ECC400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101111"/>
    <w:multiLevelType w:val="hybridMultilevel"/>
    <w:tmpl w:val="D2A6D33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EE2843"/>
    <w:multiLevelType w:val="hybridMultilevel"/>
    <w:tmpl w:val="AD32E94C"/>
    <w:lvl w:ilvl="0" w:tplc="10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513E6F1B"/>
    <w:multiLevelType w:val="hybridMultilevel"/>
    <w:tmpl w:val="2CBCAAE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610339"/>
    <w:multiLevelType w:val="hybridMultilevel"/>
    <w:tmpl w:val="BEBEFE86"/>
    <w:lvl w:ilvl="0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554244328">
    <w:abstractNumId w:val="3"/>
  </w:num>
  <w:num w:numId="2" w16cid:durableId="1244149054">
    <w:abstractNumId w:val="2"/>
  </w:num>
  <w:num w:numId="3" w16cid:durableId="842209032">
    <w:abstractNumId w:val="5"/>
  </w:num>
  <w:num w:numId="4" w16cid:durableId="948196075">
    <w:abstractNumId w:val="4"/>
  </w:num>
  <w:num w:numId="5" w16cid:durableId="830872634">
    <w:abstractNumId w:val="0"/>
  </w:num>
  <w:num w:numId="6" w16cid:durableId="1587156486">
    <w:abstractNumId w:val="1"/>
  </w:num>
  <w:num w:numId="7" w16cid:durableId="106360032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7FC"/>
    <w:rsid w:val="00071F59"/>
    <w:rsid w:val="00606A91"/>
    <w:rsid w:val="007524BC"/>
    <w:rsid w:val="008547FC"/>
    <w:rsid w:val="00C2645A"/>
    <w:rsid w:val="00DF7774"/>
    <w:rsid w:val="00E84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9EE6F5"/>
  <w15:chartTrackingRefBased/>
  <w15:docId w15:val="{5B95C6E4-D0AD-45D2-A5AF-D73B23183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47FC"/>
  </w:style>
  <w:style w:type="paragraph" w:styleId="Heading1">
    <w:name w:val="heading 1"/>
    <w:basedOn w:val="Normal"/>
    <w:next w:val="Normal"/>
    <w:link w:val="Heading1Char"/>
    <w:uiPriority w:val="9"/>
    <w:qFormat/>
    <w:rsid w:val="008547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547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547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547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547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547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547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547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547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547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547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547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547F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547F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547F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547F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547F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547F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547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547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547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547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547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547F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547F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547F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547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547F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547F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1348</TotalTime>
  <Pages>4</Pages>
  <Words>1435</Words>
  <Characters>8180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Shore</dc:creator>
  <cp:keywords/>
  <dc:description/>
  <cp:lastModifiedBy>Anne Shore</cp:lastModifiedBy>
  <cp:revision>1</cp:revision>
  <dcterms:created xsi:type="dcterms:W3CDTF">2025-09-19T15:52:00Z</dcterms:created>
  <dcterms:modified xsi:type="dcterms:W3CDTF">2025-09-20T14:23:00Z</dcterms:modified>
</cp:coreProperties>
</file>