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DD4B8" w14:textId="01E75993" w:rsidR="008256C7" w:rsidRPr="008256C7" w:rsidRDefault="008256C7" w:rsidP="008256C7">
      <w:pPr>
        <w:spacing w:after="0"/>
        <w:jc w:val="center"/>
        <w:rPr>
          <w:b/>
          <w:bCs/>
          <w:sz w:val="22"/>
          <w:szCs w:val="22"/>
        </w:rPr>
      </w:pPr>
      <w:r w:rsidRPr="008256C7">
        <w:rPr>
          <w:b/>
          <w:bCs/>
          <w:sz w:val="22"/>
          <w:szCs w:val="22"/>
        </w:rPr>
        <w:t>DISCUSSION AND STUDY GUIDE FOR THE CHOSEN – SEASON THREE</w:t>
      </w:r>
      <w:r w:rsidR="00983663">
        <w:rPr>
          <w:b/>
          <w:bCs/>
          <w:sz w:val="22"/>
          <w:szCs w:val="22"/>
        </w:rPr>
        <w:t xml:space="preserve"> </w:t>
      </w:r>
    </w:p>
    <w:p w14:paraId="0981F887" w14:textId="1C370630" w:rsidR="008256C7" w:rsidRPr="008256C7" w:rsidRDefault="008256C7" w:rsidP="008256C7">
      <w:pPr>
        <w:spacing w:after="0"/>
        <w:jc w:val="center"/>
        <w:rPr>
          <w:b/>
          <w:bCs/>
          <w:sz w:val="22"/>
          <w:szCs w:val="22"/>
        </w:rPr>
      </w:pPr>
      <w:r w:rsidRPr="008256C7">
        <w:rPr>
          <w:b/>
          <w:bCs/>
          <w:sz w:val="22"/>
          <w:szCs w:val="22"/>
        </w:rPr>
        <w:t>EPISODE ONE – HOMECOMING</w:t>
      </w:r>
    </w:p>
    <w:p w14:paraId="373AB4A8" w14:textId="77777777" w:rsidR="008256C7" w:rsidRPr="008256C7" w:rsidRDefault="008256C7" w:rsidP="008256C7">
      <w:pPr>
        <w:spacing w:after="0"/>
        <w:jc w:val="center"/>
        <w:rPr>
          <w:b/>
          <w:bCs/>
          <w:sz w:val="22"/>
          <w:szCs w:val="22"/>
        </w:rPr>
      </w:pPr>
    </w:p>
    <w:p w14:paraId="27255E32" w14:textId="64269FDB" w:rsidR="008256C7" w:rsidRPr="008256C7" w:rsidRDefault="008256C7" w:rsidP="008256C7">
      <w:pPr>
        <w:spacing w:after="0"/>
        <w:jc w:val="center"/>
        <w:rPr>
          <w:b/>
          <w:bCs/>
          <w:sz w:val="22"/>
          <w:szCs w:val="22"/>
        </w:rPr>
      </w:pPr>
      <w:r w:rsidRPr="008256C7">
        <w:rPr>
          <w:b/>
          <w:bCs/>
          <w:sz w:val="22"/>
          <w:szCs w:val="22"/>
        </w:rPr>
        <w:t>OPENING PRAYER</w:t>
      </w:r>
    </w:p>
    <w:p w14:paraId="09356BF2" w14:textId="5F5F8FC1" w:rsidR="008256C7" w:rsidRDefault="008256C7" w:rsidP="008256C7">
      <w:pPr>
        <w:spacing w:after="0"/>
        <w:rPr>
          <w:b/>
          <w:bCs/>
          <w:sz w:val="22"/>
          <w:szCs w:val="22"/>
        </w:rPr>
      </w:pPr>
      <w:r>
        <w:rPr>
          <w:b/>
          <w:bCs/>
          <w:sz w:val="22"/>
          <w:szCs w:val="22"/>
        </w:rPr>
        <w:t>SCRIPTURE READING: MATTHEW 5: 38 - 45</w:t>
      </w:r>
    </w:p>
    <w:p w14:paraId="0EAC7401" w14:textId="13F6A10B" w:rsidR="008256C7" w:rsidRPr="008256C7" w:rsidRDefault="008256C7" w:rsidP="008256C7">
      <w:pPr>
        <w:spacing w:after="0"/>
        <w:rPr>
          <w:sz w:val="22"/>
          <w:szCs w:val="22"/>
        </w:rPr>
      </w:pPr>
      <w:r>
        <w:rPr>
          <w:sz w:val="22"/>
          <w:szCs w:val="22"/>
        </w:rPr>
        <w:t>“You have heard that it was said, ‘An eye for an eye and a tooth for a tooth.’ But I say to you, offer no resistance to one who is evil. When someone strikes you on your right cheek, turn the other cheek to them as well. If anyone wants to go to the law with you over a tunic, hand them your cloak as well. Should anyone press you into service for one mile, go with them for two miles. Give to the one who asks of you, and do not turn your back on the one who wants to borrow. You have heard it was said, ‘You shall love your neighbour and hate your enemy.’ But I say to you, love your enemies, and pray for those who persecute you, that you may be children of your heavenly Father who makes the sun rise on the bad and the good, and causes rain to fall on the just and the unjust.”</w:t>
      </w:r>
    </w:p>
    <w:p w14:paraId="3CB6B4A5" w14:textId="77777777" w:rsidR="008256C7" w:rsidRDefault="008256C7" w:rsidP="008256C7">
      <w:pPr>
        <w:spacing w:after="0"/>
        <w:rPr>
          <w:b/>
          <w:bCs/>
          <w:sz w:val="22"/>
          <w:szCs w:val="22"/>
        </w:rPr>
      </w:pPr>
    </w:p>
    <w:p w14:paraId="65BE280B" w14:textId="00C4DF44" w:rsidR="008256C7" w:rsidRDefault="00CA6370" w:rsidP="008256C7">
      <w:pPr>
        <w:spacing w:after="0"/>
        <w:rPr>
          <w:b/>
          <w:bCs/>
          <w:sz w:val="22"/>
          <w:szCs w:val="22"/>
        </w:rPr>
      </w:pPr>
      <w:r>
        <w:rPr>
          <w:b/>
          <w:bCs/>
          <w:sz w:val="22"/>
          <w:szCs w:val="22"/>
        </w:rPr>
        <w:t>BLESSING: NUMBERS 6: 24 - 27</w:t>
      </w:r>
    </w:p>
    <w:p w14:paraId="3587BE40" w14:textId="08C6CBFF" w:rsidR="008256C7" w:rsidRPr="00CA6370" w:rsidRDefault="00CA6370" w:rsidP="008256C7">
      <w:pPr>
        <w:spacing w:after="0"/>
        <w:rPr>
          <w:sz w:val="22"/>
          <w:szCs w:val="22"/>
        </w:rPr>
      </w:pPr>
      <w:r>
        <w:rPr>
          <w:sz w:val="22"/>
          <w:szCs w:val="22"/>
        </w:rPr>
        <w:t>May the Lord bless you and keep you! May the Lord shine his face upon you and be gracious to you! May the Lord look upon you kindly and give you peace, Amen.</w:t>
      </w:r>
    </w:p>
    <w:p w14:paraId="4550BC20" w14:textId="77777777" w:rsidR="008256C7" w:rsidRDefault="008256C7" w:rsidP="008256C7">
      <w:pPr>
        <w:spacing w:after="0"/>
        <w:rPr>
          <w:b/>
          <w:bCs/>
          <w:sz w:val="22"/>
          <w:szCs w:val="22"/>
        </w:rPr>
      </w:pPr>
    </w:p>
    <w:p w14:paraId="50DA31EB" w14:textId="77777777" w:rsidR="003F6505" w:rsidRPr="003F6505" w:rsidRDefault="003F6505" w:rsidP="003F6505">
      <w:pPr>
        <w:spacing w:after="0"/>
        <w:jc w:val="center"/>
        <w:rPr>
          <w:b/>
          <w:bCs/>
          <w:sz w:val="22"/>
          <w:szCs w:val="22"/>
        </w:rPr>
      </w:pPr>
      <w:r w:rsidRPr="003F6505">
        <w:rPr>
          <w:b/>
          <w:bCs/>
          <w:sz w:val="22"/>
          <w:szCs w:val="22"/>
        </w:rPr>
        <w:t>NOTES ON TABLE CONVERSATIONS</w:t>
      </w:r>
    </w:p>
    <w:p w14:paraId="5DB9F151" w14:textId="77777777" w:rsidR="003F6505" w:rsidRPr="003F6505" w:rsidRDefault="003F6505" w:rsidP="003F6505">
      <w:pPr>
        <w:pStyle w:val="ListParagraph"/>
        <w:numPr>
          <w:ilvl w:val="0"/>
          <w:numId w:val="3"/>
        </w:numPr>
        <w:spacing w:after="0" w:line="259" w:lineRule="auto"/>
        <w:rPr>
          <w:sz w:val="22"/>
          <w:szCs w:val="22"/>
        </w:rPr>
      </w:pPr>
      <w:r w:rsidRPr="003F6505">
        <w:rPr>
          <w:sz w:val="22"/>
          <w:szCs w:val="22"/>
        </w:rPr>
        <w:t>Sharing is optional. Each person shares on the level where they feel comfortable.</w:t>
      </w:r>
    </w:p>
    <w:p w14:paraId="416B8E50" w14:textId="77777777" w:rsidR="003F6505" w:rsidRPr="003F6505" w:rsidRDefault="003F6505" w:rsidP="003F6505">
      <w:pPr>
        <w:pStyle w:val="ListParagraph"/>
        <w:numPr>
          <w:ilvl w:val="0"/>
          <w:numId w:val="3"/>
        </w:numPr>
        <w:spacing w:after="0" w:line="259" w:lineRule="auto"/>
        <w:rPr>
          <w:sz w:val="22"/>
          <w:szCs w:val="22"/>
        </w:rPr>
      </w:pPr>
      <w:r w:rsidRPr="003F6505">
        <w:rPr>
          <w:sz w:val="22"/>
          <w:szCs w:val="22"/>
        </w:rPr>
        <w:t>Listen respectfully and openly. There is no discussion or commenting on what is shared.</w:t>
      </w:r>
    </w:p>
    <w:p w14:paraId="563F5D64" w14:textId="77777777" w:rsidR="003F6505" w:rsidRPr="003F6505" w:rsidRDefault="003F6505" w:rsidP="003F6505">
      <w:pPr>
        <w:pStyle w:val="ListParagraph"/>
        <w:numPr>
          <w:ilvl w:val="0"/>
          <w:numId w:val="3"/>
        </w:numPr>
        <w:spacing w:after="0" w:line="259" w:lineRule="auto"/>
        <w:rPr>
          <w:sz w:val="22"/>
          <w:szCs w:val="22"/>
        </w:rPr>
      </w:pPr>
      <w:r w:rsidRPr="003F6505">
        <w:rPr>
          <w:sz w:val="22"/>
          <w:szCs w:val="22"/>
        </w:rPr>
        <w:t>Participants are encouraged to share in the first person – I feel…</w:t>
      </w:r>
    </w:p>
    <w:p w14:paraId="57EEA65C" w14:textId="77777777" w:rsidR="003F6505" w:rsidRPr="003F6505" w:rsidRDefault="003F6505" w:rsidP="003F6505">
      <w:pPr>
        <w:pStyle w:val="ListParagraph"/>
        <w:numPr>
          <w:ilvl w:val="0"/>
          <w:numId w:val="3"/>
        </w:numPr>
        <w:spacing w:after="0" w:line="259" w:lineRule="auto"/>
        <w:rPr>
          <w:sz w:val="22"/>
          <w:szCs w:val="22"/>
        </w:rPr>
      </w:pPr>
      <w:r w:rsidRPr="003F6505">
        <w:rPr>
          <w:sz w:val="22"/>
          <w:szCs w:val="22"/>
        </w:rPr>
        <w:t>Participants are encouraged to wait to share a second time until others who wish to do so have spoken.</w:t>
      </w:r>
    </w:p>
    <w:p w14:paraId="7970F9E0" w14:textId="77777777" w:rsidR="003F6505" w:rsidRPr="003F6505" w:rsidRDefault="003F6505" w:rsidP="003F6505">
      <w:pPr>
        <w:pStyle w:val="ListParagraph"/>
        <w:numPr>
          <w:ilvl w:val="0"/>
          <w:numId w:val="3"/>
        </w:numPr>
        <w:spacing w:after="0" w:line="259" w:lineRule="auto"/>
        <w:rPr>
          <w:sz w:val="22"/>
          <w:szCs w:val="22"/>
        </w:rPr>
      </w:pPr>
      <w:r w:rsidRPr="003F6505">
        <w:rPr>
          <w:sz w:val="22"/>
          <w:szCs w:val="22"/>
        </w:rPr>
        <w:t>Anything shared in the group is confidential and does not leave the group. It is meant to be a gift for this group alone.</w:t>
      </w:r>
    </w:p>
    <w:p w14:paraId="27C522F1" w14:textId="77777777" w:rsidR="003F6505" w:rsidRPr="003F6505" w:rsidRDefault="003F6505" w:rsidP="008256C7">
      <w:pPr>
        <w:spacing w:after="0"/>
        <w:rPr>
          <w:b/>
          <w:bCs/>
          <w:sz w:val="22"/>
          <w:szCs w:val="22"/>
        </w:rPr>
      </w:pPr>
    </w:p>
    <w:p w14:paraId="5B1E096D" w14:textId="0898A05C" w:rsidR="008256C7" w:rsidRDefault="00CA6370" w:rsidP="00CA6370">
      <w:pPr>
        <w:spacing w:after="0"/>
        <w:jc w:val="center"/>
        <w:rPr>
          <w:b/>
          <w:bCs/>
          <w:sz w:val="22"/>
          <w:szCs w:val="22"/>
        </w:rPr>
      </w:pPr>
      <w:r>
        <w:rPr>
          <w:b/>
          <w:bCs/>
          <w:sz w:val="22"/>
          <w:szCs w:val="22"/>
        </w:rPr>
        <w:t>TABLE TALK</w:t>
      </w:r>
    </w:p>
    <w:p w14:paraId="2FB61A88" w14:textId="7B18943A" w:rsidR="00CA6370" w:rsidRDefault="00CA6370" w:rsidP="00CA6370">
      <w:pPr>
        <w:pStyle w:val="ListParagraph"/>
        <w:numPr>
          <w:ilvl w:val="0"/>
          <w:numId w:val="1"/>
        </w:numPr>
        <w:spacing w:after="0"/>
        <w:rPr>
          <w:b/>
          <w:bCs/>
          <w:sz w:val="22"/>
          <w:szCs w:val="22"/>
        </w:rPr>
      </w:pPr>
      <w:r w:rsidRPr="00CA6370">
        <w:rPr>
          <w:sz w:val="22"/>
          <w:szCs w:val="22"/>
        </w:rPr>
        <w:t xml:space="preserve">What quote was the most meaningful </w:t>
      </w:r>
      <w:r>
        <w:rPr>
          <w:sz w:val="22"/>
          <w:szCs w:val="22"/>
        </w:rPr>
        <w:t xml:space="preserve">or impactful </w:t>
      </w:r>
      <w:r w:rsidRPr="00CA6370">
        <w:rPr>
          <w:sz w:val="22"/>
          <w:szCs w:val="22"/>
        </w:rPr>
        <w:t>to you? Why</w:t>
      </w:r>
      <w:r>
        <w:rPr>
          <w:b/>
          <w:bCs/>
          <w:sz w:val="22"/>
          <w:szCs w:val="22"/>
        </w:rPr>
        <w:t>?</w:t>
      </w:r>
    </w:p>
    <w:p w14:paraId="6267293F" w14:textId="09992F52" w:rsidR="00CA6370" w:rsidRPr="00CA6370" w:rsidRDefault="00CA6370" w:rsidP="00CA6370">
      <w:pPr>
        <w:pStyle w:val="ListParagraph"/>
        <w:numPr>
          <w:ilvl w:val="0"/>
          <w:numId w:val="1"/>
        </w:numPr>
        <w:spacing w:after="0"/>
        <w:rPr>
          <w:sz w:val="22"/>
          <w:szCs w:val="22"/>
        </w:rPr>
      </w:pPr>
      <w:r w:rsidRPr="00CA6370">
        <w:rPr>
          <w:sz w:val="22"/>
          <w:szCs w:val="22"/>
        </w:rPr>
        <w:t>Which characters stood out to you the most? Which were the most interesting? Which were the most moving?</w:t>
      </w:r>
    </w:p>
    <w:p w14:paraId="5CA31C00" w14:textId="5DE4E940" w:rsidR="00CA6370" w:rsidRDefault="00CA6370" w:rsidP="00CA6370">
      <w:pPr>
        <w:pStyle w:val="ListParagraph"/>
        <w:numPr>
          <w:ilvl w:val="0"/>
          <w:numId w:val="1"/>
        </w:numPr>
        <w:spacing w:after="0"/>
        <w:rPr>
          <w:sz w:val="22"/>
          <w:szCs w:val="22"/>
        </w:rPr>
      </w:pPr>
      <w:r>
        <w:rPr>
          <w:sz w:val="22"/>
          <w:szCs w:val="22"/>
        </w:rPr>
        <w:t>Jesus’ teaching in the sermon on the Mount seems like upside down thinking for our world. Which of his teachings impacted your thoughts the most after hearing it just now?</w:t>
      </w:r>
    </w:p>
    <w:p w14:paraId="1CB3027A" w14:textId="53A91262" w:rsidR="00CA6370" w:rsidRDefault="00CA6370" w:rsidP="00CA6370">
      <w:pPr>
        <w:pStyle w:val="ListParagraph"/>
        <w:numPr>
          <w:ilvl w:val="1"/>
          <w:numId w:val="1"/>
        </w:numPr>
        <w:spacing w:after="0"/>
        <w:rPr>
          <w:sz w:val="22"/>
          <w:szCs w:val="22"/>
        </w:rPr>
      </w:pPr>
      <w:r>
        <w:rPr>
          <w:sz w:val="22"/>
          <w:szCs w:val="22"/>
        </w:rPr>
        <w:t xml:space="preserve">Was there a teaching that really connected with you – why is </w:t>
      </w:r>
      <w:r w:rsidR="00EB2313">
        <w:rPr>
          <w:sz w:val="22"/>
          <w:szCs w:val="22"/>
        </w:rPr>
        <w:t xml:space="preserve">it </w:t>
      </w:r>
      <w:r>
        <w:rPr>
          <w:sz w:val="22"/>
          <w:szCs w:val="22"/>
        </w:rPr>
        <w:t>significant and how does it connect with what is going on in your life right now?</w:t>
      </w:r>
    </w:p>
    <w:p w14:paraId="532620D8" w14:textId="459656DB" w:rsidR="004571B1" w:rsidRDefault="004571B1" w:rsidP="00CA6370">
      <w:pPr>
        <w:pStyle w:val="ListParagraph"/>
        <w:numPr>
          <w:ilvl w:val="1"/>
          <w:numId w:val="1"/>
        </w:numPr>
        <w:spacing w:after="0"/>
        <w:rPr>
          <w:sz w:val="22"/>
          <w:szCs w:val="22"/>
        </w:rPr>
      </w:pPr>
      <w:r>
        <w:rPr>
          <w:sz w:val="22"/>
          <w:szCs w:val="22"/>
        </w:rPr>
        <w:t>What do you need to do to respond to Jesus’ words?</w:t>
      </w:r>
    </w:p>
    <w:p w14:paraId="03114761" w14:textId="5B899E75" w:rsidR="004571B1" w:rsidRPr="004571B1" w:rsidRDefault="004571B1" w:rsidP="004571B1">
      <w:pPr>
        <w:pStyle w:val="ListParagraph"/>
        <w:numPr>
          <w:ilvl w:val="1"/>
          <w:numId w:val="1"/>
        </w:numPr>
        <w:spacing w:after="0"/>
        <w:rPr>
          <w:sz w:val="22"/>
          <w:szCs w:val="22"/>
        </w:rPr>
      </w:pPr>
      <w:r>
        <w:rPr>
          <w:sz w:val="22"/>
          <w:szCs w:val="22"/>
        </w:rPr>
        <w:t>Could you see that the disciples were moved by Jesus’ words? What showed they were moved?</w:t>
      </w:r>
    </w:p>
    <w:p w14:paraId="57A6178D" w14:textId="7C6091FE" w:rsidR="00CA6370" w:rsidRDefault="00F1269F" w:rsidP="00CA6370">
      <w:pPr>
        <w:pStyle w:val="ListParagraph"/>
        <w:numPr>
          <w:ilvl w:val="0"/>
          <w:numId w:val="1"/>
        </w:numPr>
        <w:spacing w:after="0"/>
        <w:rPr>
          <w:sz w:val="22"/>
          <w:szCs w:val="22"/>
        </w:rPr>
      </w:pPr>
      <w:r>
        <w:rPr>
          <w:sz w:val="22"/>
          <w:szCs w:val="22"/>
        </w:rPr>
        <w:t>Joanna takes Andrew to see John the Baptist. What did John mean when he told Andrew, “</w:t>
      </w:r>
      <w:r w:rsidR="00EB2313">
        <w:rPr>
          <w:sz w:val="22"/>
          <w:szCs w:val="22"/>
        </w:rPr>
        <w:t>I</w:t>
      </w:r>
      <w:r>
        <w:rPr>
          <w:sz w:val="22"/>
          <w:szCs w:val="22"/>
        </w:rPr>
        <w:t xml:space="preserve">n all that he said to those 100’s of people, there was something just for you. There always is.” </w:t>
      </w:r>
    </w:p>
    <w:p w14:paraId="3222A26E" w14:textId="71CF5A01" w:rsidR="00F1269F" w:rsidRDefault="00F1269F" w:rsidP="00CA6370">
      <w:pPr>
        <w:pStyle w:val="ListParagraph"/>
        <w:numPr>
          <w:ilvl w:val="0"/>
          <w:numId w:val="1"/>
        </w:numPr>
        <w:spacing w:after="0"/>
        <w:rPr>
          <w:sz w:val="22"/>
          <w:szCs w:val="22"/>
        </w:rPr>
      </w:pPr>
      <w:r>
        <w:rPr>
          <w:sz w:val="22"/>
          <w:szCs w:val="22"/>
        </w:rPr>
        <w:t>How have you experienced that when reading scripture, listening to a homily, reading a spiritual book?</w:t>
      </w:r>
    </w:p>
    <w:p w14:paraId="7760205B" w14:textId="6FE01142" w:rsidR="00F1269F" w:rsidRDefault="00F1269F" w:rsidP="00CA6370">
      <w:pPr>
        <w:pStyle w:val="ListParagraph"/>
        <w:numPr>
          <w:ilvl w:val="0"/>
          <w:numId w:val="1"/>
        </w:numPr>
        <w:spacing w:after="0"/>
        <w:rPr>
          <w:sz w:val="22"/>
          <w:szCs w:val="22"/>
        </w:rPr>
      </w:pPr>
      <w:r>
        <w:rPr>
          <w:sz w:val="22"/>
          <w:szCs w:val="22"/>
        </w:rPr>
        <w:t xml:space="preserve">The Judas – </w:t>
      </w:r>
      <w:proofErr w:type="gramStart"/>
      <w:r>
        <w:rPr>
          <w:sz w:val="22"/>
          <w:szCs w:val="22"/>
        </w:rPr>
        <w:t>Jesus</w:t>
      </w:r>
      <w:proofErr w:type="gramEnd"/>
      <w:r>
        <w:rPr>
          <w:sz w:val="22"/>
          <w:szCs w:val="22"/>
        </w:rPr>
        <w:t xml:space="preserve"> interaction. What are your thoughts?  Jesus knows Judas will betray him and yet he welcomed him into the family – why do you think Jesus did this? What does that say about Jesus </w:t>
      </w:r>
      <w:r w:rsidR="00EB2313">
        <w:rPr>
          <w:sz w:val="22"/>
          <w:szCs w:val="22"/>
        </w:rPr>
        <w:t>and how he is with us</w:t>
      </w:r>
      <w:r>
        <w:rPr>
          <w:sz w:val="22"/>
          <w:szCs w:val="22"/>
        </w:rPr>
        <w:t xml:space="preserve"> in our lives?</w:t>
      </w:r>
    </w:p>
    <w:p w14:paraId="673E41EF" w14:textId="0602DA2D" w:rsidR="00F1269F" w:rsidRDefault="00F1269F" w:rsidP="00CA6370">
      <w:pPr>
        <w:pStyle w:val="ListParagraph"/>
        <w:numPr>
          <w:ilvl w:val="0"/>
          <w:numId w:val="1"/>
        </w:numPr>
        <w:spacing w:after="0"/>
        <w:rPr>
          <w:sz w:val="22"/>
          <w:szCs w:val="22"/>
        </w:rPr>
      </w:pPr>
      <w:r>
        <w:rPr>
          <w:sz w:val="22"/>
          <w:szCs w:val="22"/>
        </w:rPr>
        <w:lastRenderedPageBreak/>
        <w:t>Jesus asks Judas “Are you ready to do hard things? What hard things has God asked you to do</w:t>
      </w:r>
      <w:r w:rsidR="000A2C4F">
        <w:rPr>
          <w:sz w:val="22"/>
          <w:szCs w:val="22"/>
        </w:rPr>
        <w:t xml:space="preserve"> and have you been successful? A more challenging question – what hard things has God asked you to do but you have not listened and followed? Why?</w:t>
      </w:r>
    </w:p>
    <w:p w14:paraId="4E78BFBA" w14:textId="23578037" w:rsidR="00AE10E7" w:rsidRDefault="00AE10E7" w:rsidP="00CA6370">
      <w:pPr>
        <w:pStyle w:val="ListParagraph"/>
        <w:numPr>
          <w:ilvl w:val="0"/>
          <w:numId w:val="1"/>
        </w:numPr>
        <w:spacing w:after="0"/>
        <w:rPr>
          <w:sz w:val="22"/>
          <w:szCs w:val="22"/>
        </w:rPr>
      </w:pPr>
      <w:r>
        <w:rPr>
          <w:sz w:val="22"/>
          <w:szCs w:val="22"/>
        </w:rPr>
        <w:t xml:space="preserve">At the beginning of the episode, Matthew expresses his skepticism over what God has done for “our people” in 100 years? In 50 years? When have you ever felt overlooked by God? How </w:t>
      </w:r>
      <w:r w:rsidR="00EB2313">
        <w:rPr>
          <w:sz w:val="22"/>
          <w:szCs w:val="22"/>
        </w:rPr>
        <w:t>did</w:t>
      </w:r>
      <w:r>
        <w:rPr>
          <w:sz w:val="22"/>
          <w:szCs w:val="22"/>
        </w:rPr>
        <w:t xml:space="preserve"> it impact your life and your relationships?</w:t>
      </w:r>
    </w:p>
    <w:p w14:paraId="21ED3D78" w14:textId="4451ABDF" w:rsidR="00AE10E7" w:rsidRDefault="00AE10E7" w:rsidP="00CA6370">
      <w:pPr>
        <w:pStyle w:val="ListParagraph"/>
        <w:numPr>
          <w:ilvl w:val="0"/>
          <w:numId w:val="1"/>
        </w:numPr>
        <w:spacing w:after="0"/>
        <w:rPr>
          <w:sz w:val="22"/>
          <w:szCs w:val="22"/>
        </w:rPr>
      </w:pPr>
      <w:r>
        <w:rPr>
          <w:sz w:val="22"/>
          <w:szCs w:val="22"/>
        </w:rPr>
        <w:t>Joseph the Pharisee is recording what is happening in Capernaum. Who is Ja</w:t>
      </w:r>
      <w:r w:rsidR="00941C0C">
        <w:rPr>
          <w:sz w:val="22"/>
          <w:szCs w:val="22"/>
        </w:rPr>
        <w:t>i</w:t>
      </w:r>
      <w:r>
        <w:rPr>
          <w:sz w:val="22"/>
          <w:szCs w:val="22"/>
        </w:rPr>
        <w:t>rus and what does he recommend that Joseph do with his writing? Why? Why didn’t Joseph seal his scroll before he gave it to Ja</w:t>
      </w:r>
      <w:r w:rsidR="00941C0C">
        <w:rPr>
          <w:sz w:val="22"/>
          <w:szCs w:val="22"/>
        </w:rPr>
        <w:t>i</w:t>
      </w:r>
      <w:r>
        <w:rPr>
          <w:sz w:val="22"/>
          <w:szCs w:val="22"/>
        </w:rPr>
        <w:t>rus for the cellar?</w:t>
      </w:r>
    </w:p>
    <w:p w14:paraId="05CEFF82" w14:textId="615C08D6" w:rsidR="00AE10E7" w:rsidRDefault="00AE10E7" w:rsidP="00CA6370">
      <w:pPr>
        <w:pStyle w:val="ListParagraph"/>
        <w:numPr>
          <w:ilvl w:val="0"/>
          <w:numId w:val="1"/>
        </w:numPr>
        <w:spacing w:after="0"/>
        <w:rPr>
          <w:sz w:val="22"/>
          <w:szCs w:val="22"/>
        </w:rPr>
      </w:pPr>
      <w:r>
        <w:rPr>
          <w:sz w:val="22"/>
          <w:szCs w:val="22"/>
        </w:rPr>
        <w:t>Matthew’s father has disowned him in this episode. Do you think there is anything you can do that would cause your heavenly Father to disown you? Why or why not?</w:t>
      </w:r>
    </w:p>
    <w:p w14:paraId="013304C9" w14:textId="1B58C3A3" w:rsidR="00AE10E7" w:rsidRDefault="00AE10E7" w:rsidP="00CA6370">
      <w:pPr>
        <w:pStyle w:val="ListParagraph"/>
        <w:numPr>
          <w:ilvl w:val="0"/>
          <w:numId w:val="1"/>
        </w:numPr>
        <w:spacing w:after="0"/>
        <w:rPr>
          <w:sz w:val="22"/>
          <w:szCs w:val="22"/>
        </w:rPr>
      </w:pPr>
      <w:r>
        <w:rPr>
          <w:sz w:val="22"/>
          <w:szCs w:val="22"/>
        </w:rPr>
        <w:t>Why do you think Jesus taught his followers to reconcile with other people before trying to make it right with their heavenly Father?</w:t>
      </w:r>
    </w:p>
    <w:p w14:paraId="7C16E469" w14:textId="6F9EB4D7" w:rsidR="00AE10E7" w:rsidRDefault="00985AAA" w:rsidP="00CA6370">
      <w:pPr>
        <w:pStyle w:val="ListParagraph"/>
        <w:numPr>
          <w:ilvl w:val="0"/>
          <w:numId w:val="1"/>
        </w:numPr>
        <w:spacing w:after="0"/>
        <w:rPr>
          <w:sz w:val="22"/>
          <w:szCs w:val="22"/>
        </w:rPr>
      </w:pPr>
      <w:r>
        <w:rPr>
          <w:sz w:val="22"/>
          <w:szCs w:val="22"/>
        </w:rPr>
        <w:t>According to Jesus, who has a responsibility to seek reconciliation? How does Jesus illustrate the urgency of pursuing reconciliation? Why is seeking reconciliation so urgent? Why is forgiveness so powerful?</w:t>
      </w:r>
    </w:p>
    <w:p w14:paraId="48CBB1AC" w14:textId="1AB51254" w:rsidR="00985AAA" w:rsidRPr="00CA6370" w:rsidRDefault="00985AAA" w:rsidP="00CA6370">
      <w:pPr>
        <w:pStyle w:val="ListParagraph"/>
        <w:numPr>
          <w:ilvl w:val="0"/>
          <w:numId w:val="1"/>
        </w:numPr>
        <w:spacing w:after="0"/>
        <w:rPr>
          <w:sz w:val="22"/>
          <w:szCs w:val="22"/>
        </w:rPr>
      </w:pPr>
      <w:r>
        <w:rPr>
          <w:sz w:val="22"/>
          <w:szCs w:val="22"/>
        </w:rPr>
        <w:t>Andrew and Matthew each acted on what they heard from Jesus’ sermon. What were the results of each? What was your reaction to what Matthew’s father says to him in the doorway?</w:t>
      </w:r>
    </w:p>
    <w:p w14:paraId="39924B59" w14:textId="53E65921" w:rsidR="008256C7" w:rsidRDefault="008256C7" w:rsidP="008256C7">
      <w:pPr>
        <w:spacing w:after="0"/>
        <w:rPr>
          <w:sz w:val="22"/>
          <w:szCs w:val="22"/>
        </w:rPr>
      </w:pPr>
    </w:p>
    <w:p w14:paraId="5BB2080A" w14:textId="0704D023" w:rsidR="00941C0C" w:rsidRDefault="0058031E" w:rsidP="0058031E">
      <w:pPr>
        <w:spacing w:after="0"/>
        <w:jc w:val="center"/>
        <w:rPr>
          <w:b/>
          <w:bCs/>
          <w:sz w:val="22"/>
          <w:szCs w:val="22"/>
        </w:rPr>
      </w:pPr>
      <w:r w:rsidRPr="0058031E">
        <w:rPr>
          <w:b/>
          <w:bCs/>
          <w:sz w:val="22"/>
          <w:szCs w:val="22"/>
        </w:rPr>
        <w:t>SCRIPTURE CONNECTED TO THIS EPISODE</w:t>
      </w:r>
    </w:p>
    <w:p w14:paraId="5A4F89CF" w14:textId="048C893A" w:rsidR="0058031E" w:rsidRDefault="0058031E" w:rsidP="0058031E">
      <w:pPr>
        <w:spacing w:after="0"/>
        <w:rPr>
          <w:sz w:val="22"/>
          <w:szCs w:val="22"/>
        </w:rPr>
      </w:pPr>
      <w:r>
        <w:rPr>
          <w:sz w:val="22"/>
          <w:szCs w:val="22"/>
        </w:rPr>
        <w:t>This scripture can be accessed at The United States Catholic Conference of Bishops’ website</w:t>
      </w:r>
    </w:p>
    <w:p w14:paraId="291C12F5" w14:textId="1355AB72" w:rsidR="0058031E" w:rsidRDefault="0058031E" w:rsidP="0058031E">
      <w:pPr>
        <w:spacing w:after="0"/>
        <w:rPr>
          <w:sz w:val="22"/>
          <w:szCs w:val="22"/>
        </w:rPr>
      </w:pPr>
      <w:r>
        <w:rPr>
          <w:sz w:val="22"/>
          <w:szCs w:val="22"/>
        </w:rPr>
        <w:t xml:space="preserve">bible.usccb.org/bible </w:t>
      </w:r>
    </w:p>
    <w:p w14:paraId="638EE35C" w14:textId="70A7CC88" w:rsidR="0058031E" w:rsidRDefault="0058031E" w:rsidP="0058031E">
      <w:pPr>
        <w:pStyle w:val="ListParagraph"/>
        <w:numPr>
          <w:ilvl w:val="0"/>
          <w:numId w:val="2"/>
        </w:numPr>
        <w:spacing w:after="0"/>
        <w:rPr>
          <w:sz w:val="22"/>
          <w:szCs w:val="22"/>
        </w:rPr>
      </w:pPr>
      <w:r>
        <w:rPr>
          <w:sz w:val="22"/>
          <w:szCs w:val="22"/>
        </w:rPr>
        <w:t>Numbers 6: 24 – 27</w:t>
      </w:r>
      <w:r w:rsidR="003F6505">
        <w:rPr>
          <w:sz w:val="22"/>
          <w:szCs w:val="22"/>
        </w:rPr>
        <w:t xml:space="preserve"> priestly </w:t>
      </w:r>
      <w:proofErr w:type="gramStart"/>
      <w:r w:rsidR="003F6505">
        <w:rPr>
          <w:sz w:val="22"/>
          <w:szCs w:val="22"/>
        </w:rPr>
        <w:t>prayer</w:t>
      </w:r>
      <w:proofErr w:type="gramEnd"/>
      <w:r w:rsidR="003F6505">
        <w:rPr>
          <w:sz w:val="22"/>
          <w:szCs w:val="22"/>
        </w:rPr>
        <w:t xml:space="preserve"> of Aaron</w:t>
      </w:r>
    </w:p>
    <w:p w14:paraId="74F7108D" w14:textId="3C639CF9" w:rsidR="003F6505" w:rsidRPr="003F6505" w:rsidRDefault="00EB2313" w:rsidP="00EB2313">
      <w:pPr>
        <w:spacing w:after="0"/>
        <w:jc w:val="center"/>
        <w:rPr>
          <w:b/>
          <w:bCs/>
          <w:sz w:val="22"/>
          <w:szCs w:val="22"/>
        </w:rPr>
      </w:pPr>
      <w:r>
        <w:rPr>
          <w:b/>
          <w:bCs/>
          <w:sz w:val="22"/>
          <w:szCs w:val="22"/>
        </w:rPr>
        <w:t>S</w:t>
      </w:r>
      <w:r w:rsidRPr="003F6505">
        <w:rPr>
          <w:b/>
          <w:bCs/>
          <w:sz w:val="22"/>
          <w:szCs w:val="22"/>
        </w:rPr>
        <w:t>egments of sermon on mount from episode</w:t>
      </w:r>
    </w:p>
    <w:p w14:paraId="475F3198" w14:textId="715D92DF" w:rsidR="0058031E" w:rsidRDefault="0058031E" w:rsidP="0058031E">
      <w:pPr>
        <w:pStyle w:val="ListParagraph"/>
        <w:numPr>
          <w:ilvl w:val="0"/>
          <w:numId w:val="2"/>
        </w:numPr>
        <w:spacing w:after="0"/>
        <w:rPr>
          <w:sz w:val="22"/>
          <w:szCs w:val="22"/>
        </w:rPr>
      </w:pPr>
      <w:r>
        <w:rPr>
          <w:sz w:val="22"/>
          <w:szCs w:val="22"/>
        </w:rPr>
        <w:t>Matthew 5:21 – 26</w:t>
      </w:r>
      <w:r w:rsidR="00EB2313">
        <w:rPr>
          <w:sz w:val="22"/>
          <w:szCs w:val="22"/>
        </w:rPr>
        <w:t xml:space="preserve"> seek reconciliation before bringing gift to altar</w:t>
      </w:r>
    </w:p>
    <w:p w14:paraId="7776F28A" w14:textId="494F92D3" w:rsidR="0058031E" w:rsidRDefault="0058031E" w:rsidP="0058031E">
      <w:pPr>
        <w:pStyle w:val="ListParagraph"/>
        <w:numPr>
          <w:ilvl w:val="0"/>
          <w:numId w:val="2"/>
        </w:numPr>
        <w:spacing w:after="0"/>
        <w:rPr>
          <w:sz w:val="22"/>
          <w:szCs w:val="22"/>
        </w:rPr>
      </w:pPr>
      <w:r>
        <w:rPr>
          <w:sz w:val="22"/>
          <w:szCs w:val="22"/>
        </w:rPr>
        <w:t>Matthew 5: 38 – 40</w:t>
      </w:r>
      <w:r w:rsidR="00EB2313">
        <w:rPr>
          <w:sz w:val="22"/>
          <w:szCs w:val="22"/>
        </w:rPr>
        <w:t xml:space="preserve"> offer no resistance to one who is evil</w:t>
      </w:r>
    </w:p>
    <w:p w14:paraId="60BEC015" w14:textId="626684AA" w:rsidR="0058031E" w:rsidRDefault="0058031E" w:rsidP="0058031E">
      <w:pPr>
        <w:pStyle w:val="ListParagraph"/>
        <w:numPr>
          <w:ilvl w:val="0"/>
          <w:numId w:val="2"/>
        </w:numPr>
        <w:spacing w:after="0"/>
        <w:rPr>
          <w:sz w:val="22"/>
          <w:szCs w:val="22"/>
        </w:rPr>
      </w:pPr>
      <w:r>
        <w:rPr>
          <w:sz w:val="22"/>
          <w:szCs w:val="22"/>
        </w:rPr>
        <w:t>Matthew 5: 43 – 4</w:t>
      </w:r>
      <w:r w:rsidR="00EB2313">
        <w:rPr>
          <w:sz w:val="22"/>
          <w:szCs w:val="22"/>
        </w:rPr>
        <w:t>5 love your enemies</w:t>
      </w:r>
    </w:p>
    <w:p w14:paraId="5A92192F" w14:textId="712D49D6" w:rsidR="0058031E" w:rsidRDefault="0058031E" w:rsidP="0058031E">
      <w:pPr>
        <w:pStyle w:val="ListParagraph"/>
        <w:numPr>
          <w:ilvl w:val="0"/>
          <w:numId w:val="2"/>
        </w:numPr>
        <w:spacing w:after="0"/>
        <w:rPr>
          <w:sz w:val="22"/>
          <w:szCs w:val="22"/>
        </w:rPr>
      </w:pPr>
      <w:r>
        <w:rPr>
          <w:sz w:val="22"/>
          <w:szCs w:val="22"/>
        </w:rPr>
        <w:t>Matthew 6:25 – 33</w:t>
      </w:r>
      <w:r w:rsidR="00EB2313">
        <w:rPr>
          <w:sz w:val="22"/>
          <w:szCs w:val="22"/>
        </w:rPr>
        <w:t xml:space="preserve"> do not worry about your life</w:t>
      </w:r>
    </w:p>
    <w:p w14:paraId="157CB284" w14:textId="442CA6F6" w:rsidR="0058031E" w:rsidRDefault="0058031E" w:rsidP="0058031E">
      <w:pPr>
        <w:pStyle w:val="ListParagraph"/>
        <w:numPr>
          <w:ilvl w:val="0"/>
          <w:numId w:val="2"/>
        </w:numPr>
        <w:spacing w:after="0"/>
        <w:rPr>
          <w:sz w:val="22"/>
          <w:szCs w:val="22"/>
        </w:rPr>
      </w:pPr>
      <w:r>
        <w:rPr>
          <w:sz w:val="22"/>
          <w:szCs w:val="22"/>
        </w:rPr>
        <w:t>Matthew 7: 12</w:t>
      </w:r>
      <w:r w:rsidR="00EB2313">
        <w:rPr>
          <w:sz w:val="22"/>
          <w:szCs w:val="22"/>
        </w:rPr>
        <w:t xml:space="preserve"> Do unto others whatever you would have them do to you</w:t>
      </w:r>
    </w:p>
    <w:p w14:paraId="721C1506" w14:textId="74B9AECE" w:rsidR="0058031E" w:rsidRDefault="0058031E" w:rsidP="0058031E">
      <w:pPr>
        <w:pStyle w:val="ListParagraph"/>
        <w:numPr>
          <w:ilvl w:val="0"/>
          <w:numId w:val="2"/>
        </w:numPr>
        <w:spacing w:after="0"/>
        <w:rPr>
          <w:sz w:val="22"/>
          <w:szCs w:val="22"/>
        </w:rPr>
      </w:pPr>
      <w:r>
        <w:rPr>
          <w:sz w:val="22"/>
          <w:szCs w:val="22"/>
        </w:rPr>
        <w:t>Matthew 7:24 – 27</w:t>
      </w:r>
      <w:r w:rsidR="00EB2313">
        <w:rPr>
          <w:sz w:val="22"/>
          <w:szCs w:val="22"/>
        </w:rPr>
        <w:t xml:space="preserve"> person who built house on rock</w:t>
      </w:r>
    </w:p>
    <w:p w14:paraId="51CC59DB" w14:textId="77777777" w:rsidR="0058031E" w:rsidRPr="0058031E" w:rsidRDefault="0058031E" w:rsidP="0058031E">
      <w:pPr>
        <w:spacing w:after="0"/>
        <w:rPr>
          <w:sz w:val="22"/>
          <w:szCs w:val="22"/>
        </w:rPr>
      </w:pPr>
    </w:p>
    <w:p w14:paraId="022E560A" w14:textId="77777777" w:rsidR="0058031E" w:rsidRPr="0058031E" w:rsidRDefault="0058031E" w:rsidP="0058031E">
      <w:pPr>
        <w:spacing w:after="0"/>
        <w:rPr>
          <w:sz w:val="22"/>
          <w:szCs w:val="22"/>
        </w:rPr>
      </w:pPr>
    </w:p>
    <w:sectPr w:rsidR="0058031E" w:rsidRPr="0058031E" w:rsidSect="007B56E7">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72F3"/>
    <w:multiLevelType w:val="hybridMultilevel"/>
    <w:tmpl w:val="22A2F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FD1378"/>
    <w:multiLevelType w:val="hybridMultilevel"/>
    <w:tmpl w:val="48B84A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CE6EC3"/>
    <w:multiLevelType w:val="hybridMultilevel"/>
    <w:tmpl w:val="0D9EEA9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5571608">
    <w:abstractNumId w:val="1"/>
  </w:num>
  <w:num w:numId="2" w16cid:durableId="200747140">
    <w:abstractNumId w:val="2"/>
  </w:num>
  <w:num w:numId="3" w16cid:durableId="117252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C7"/>
    <w:rsid w:val="000A2C4F"/>
    <w:rsid w:val="003F6505"/>
    <w:rsid w:val="00455E91"/>
    <w:rsid w:val="004571B1"/>
    <w:rsid w:val="0058031E"/>
    <w:rsid w:val="007B56E7"/>
    <w:rsid w:val="008256C7"/>
    <w:rsid w:val="00941C0C"/>
    <w:rsid w:val="00983663"/>
    <w:rsid w:val="00985AAA"/>
    <w:rsid w:val="00AE10E7"/>
    <w:rsid w:val="00C377AA"/>
    <w:rsid w:val="00CA6370"/>
    <w:rsid w:val="00EB2313"/>
    <w:rsid w:val="00F12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6445"/>
  <w15:chartTrackingRefBased/>
  <w15:docId w15:val="{DFC123E3-4511-4D18-B5B8-1777EE68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6C7"/>
    <w:rPr>
      <w:rFonts w:eastAsiaTheme="majorEastAsia" w:cstheme="majorBidi"/>
      <w:color w:val="272727" w:themeColor="text1" w:themeTint="D8"/>
    </w:rPr>
  </w:style>
  <w:style w:type="paragraph" w:styleId="Title">
    <w:name w:val="Title"/>
    <w:basedOn w:val="Normal"/>
    <w:next w:val="Normal"/>
    <w:link w:val="TitleChar"/>
    <w:uiPriority w:val="10"/>
    <w:qFormat/>
    <w:rsid w:val="00825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6C7"/>
    <w:pPr>
      <w:spacing w:before="160"/>
      <w:jc w:val="center"/>
    </w:pPr>
    <w:rPr>
      <w:i/>
      <w:iCs/>
      <w:color w:val="404040" w:themeColor="text1" w:themeTint="BF"/>
    </w:rPr>
  </w:style>
  <w:style w:type="character" w:customStyle="1" w:styleId="QuoteChar">
    <w:name w:val="Quote Char"/>
    <w:basedOn w:val="DefaultParagraphFont"/>
    <w:link w:val="Quote"/>
    <w:uiPriority w:val="29"/>
    <w:rsid w:val="008256C7"/>
    <w:rPr>
      <w:i/>
      <w:iCs/>
      <w:color w:val="404040" w:themeColor="text1" w:themeTint="BF"/>
    </w:rPr>
  </w:style>
  <w:style w:type="paragraph" w:styleId="ListParagraph">
    <w:name w:val="List Paragraph"/>
    <w:basedOn w:val="Normal"/>
    <w:uiPriority w:val="34"/>
    <w:qFormat/>
    <w:rsid w:val="008256C7"/>
    <w:pPr>
      <w:ind w:left="720"/>
      <w:contextualSpacing/>
    </w:pPr>
  </w:style>
  <w:style w:type="character" w:styleId="IntenseEmphasis">
    <w:name w:val="Intense Emphasis"/>
    <w:basedOn w:val="DefaultParagraphFont"/>
    <w:uiPriority w:val="21"/>
    <w:qFormat/>
    <w:rsid w:val="008256C7"/>
    <w:rPr>
      <w:i/>
      <w:iCs/>
      <w:color w:val="0F4761" w:themeColor="accent1" w:themeShade="BF"/>
    </w:rPr>
  </w:style>
  <w:style w:type="paragraph" w:styleId="IntenseQuote">
    <w:name w:val="Intense Quote"/>
    <w:basedOn w:val="Normal"/>
    <w:next w:val="Normal"/>
    <w:link w:val="IntenseQuoteChar"/>
    <w:uiPriority w:val="30"/>
    <w:qFormat/>
    <w:rsid w:val="0082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6C7"/>
    <w:rPr>
      <w:i/>
      <w:iCs/>
      <w:color w:val="0F4761" w:themeColor="accent1" w:themeShade="BF"/>
    </w:rPr>
  </w:style>
  <w:style w:type="character" w:styleId="IntenseReference">
    <w:name w:val="Intense Reference"/>
    <w:basedOn w:val="DefaultParagraphFont"/>
    <w:uiPriority w:val="32"/>
    <w:qFormat/>
    <w:rsid w:val="008256C7"/>
    <w:rPr>
      <w:b/>
      <w:bCs/>
      <w:smallCaps/>
      <w:color w:val="0F4761" w:themeColor="accent1" w:themeShade="BF"/>
      <w:spacing w:val="5"/>
    </w:rPr>
  </w:style>
  <w:style w:type="character" w:styleId="Hyperlink">
    <w:name w:val="Hyperlink"/>
    <w:basedOn w:val="DefaultParagraphFont"/>
    <w:uiPriority w:val="99"/>
    <w:unhideWhenUsed/>
    <w:rsid w:val="008256C7"/>
    <w:rPr>
      <w:color w:val="467886" w:themeColor="hyperlink"/>
      <w:u w:val="single"/>
    </w:rPr>
  </w:style>
  <w:style w:type="character" w:styleId="UnresolvedMention">
    <w:name w:val="Unresolved Mention"/>
    <w:basedOn w:val="DefaultParagraphFont"/>
    <w:uiPriority w:val="99"/>
    <w:semiHidden/>
    <w:unhideWhenUsed/>
    <w:rsid w:val="0082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8125">
      <w:bodyDiv w:val="1"/>
      <w:marLeft w:val="0"/>
      <w:marRight w:val="0"/>
      <w:marTop w:val="0"/>
      <w:marBottom w:val="0"/>
      <w:divBdr>
        <w:top w:val="none" w:sz="0" w:space="0" w:color="auto"/>
        <w:left w:val="none" w:sz="0" w:space="0" w:color="auto"/>
        <w:bottom w:val="none" w:sz="0" w:space="0" w:color="auto"/>
        <w:right w:val="none" w:sz="0" w:space="0" w:color="auto"/>
      </w:divBdr>
      <w:divsChild>
        <w:div w:id="1910536624">
          <w:marLeft w:val="0"/>
          <w:marRight w:val="0"/>
          <w:marTop w:val="450"/>
          <w:marBottom w:val="450"/>
          <w:divBdr>
            <w:top w:val="none" w:sz="0" w:space="0" w:color="auto"/>
            <w:left w:val="none" w:sz="0" w:space="0" w:color="auto"/>
            <w:bottom w:val="none" w:sz="0" w:space="0" w:color="auto"/>
            <w:right w:val="none" w:sz="0" w:space="0" w:color="auto"/>
          </w:divBdr>
        </w:div>
        <w:div w:id="287513298">
          <w:marLeft w:val="0"/>
          <w:marRight w:val="0"/>
          <w:marTop w:val="450"/>
          <w:marBottom w:val="450"/>
          <w:divBdr>
            <w:top w:val="none" w:sz="0" w:space="0" w:color="auto"/>
            <w:left w:val="none" w:sz="0" w:space="0" w:color="auto"/>
            <w:bottom w:val="none" w:sz="0" w:space="0" w:color="auto"/>
            <w:right w:val="none" w:sz="0" w:space="0" w:color="auto"/>
          </w:divBdr>
        </w:div>
        <w:div w:id="195510305">
          <w:marLeft w:val="0"/>
          <w:marRight w:val="0"/>
          <w:marTop w:val="450"/>
          <w:marBottom w:val="450"/>
          <w:divBdr>
            <w:top w:val="none" w:sz="0" w:space="0" w:color="auto"/>
            <w:left w:val="none" w:sz="0" w:space="0" w:color="auto"/>
            <w:bottom w:val="none" w:sz="0" w:space="0" w:color="auto"/>
            <w:right w:val="none" w:sz="0" w:space="0" w:color="auto"/>
          </w:divBdr>
        </w:div>
        <w:div w:id="1528173289">
          <w:marLeft w:val="0"/>
          <w:marRight w:val="0"/>
          <w:marTop w:val="450"/>
          <w:marBottom w:val="450"/>
          <w:divBdr>
            <w:top w:val="none" w:sz="0" w:space="0" w:color="auto"/>
            <w:left w:val="none" w:sz="0" w:space="0" w:color="auto"/>
            <w:bottom w:val="none" w:sz="0" w:space="0" w:color="auto"/>
            <w:right w:val="none" w:sz="0" w:space="0" w:color="auto"/>
          </w:divBdr>
        </w:div>
      </w:divsChild>
    </w:div>
    <w:div w:id="389154712">
      <w:bodyDiv w:val="1"/>
      <w:marLeft w:val="0"/>
      <w:marRight w:val="0"/>
      <w:marTop w:val="0"/>
      <w:marBottom w:val="0"/>
      <w:divBdr>
        <w:top w:val="none" w:sz="0" w:space="0" w:color="auto"/>
        <w:left w:val="none" w:sz="0" w:space="0" w:color="auto"/>
        <w:bottom w:val="none" w:sz="0" w:space="0" w:color="auto"/>
        <w:right w:val="none" w:sz="0" w:space="0" w:color="auto"/>
      </w:divBdr>
      <w:divsChild>
        <w:div w:id="2097357135">
          <w:marLeft w:val="0"/>
          <w:marRight w:val="0"/>
          <w:marTop w:val="450"/>
          <w:marBottom w:val="450"/>
          <w:divBdr>
            <w:top w:val="none" w:sz="0" w:space="0" w:color="auto"/>
            <w:left w:val="none" w:sz="0" w:space="0" w:color="auto"/>
            <w:bottom w:val="none" w:sz="0" w:space="0" w:color="auto"/>
            <w:right w:val="none" w:sz="0" w:space="0" w:color="auto"/>
          </w:divBdr>
        </w:div>
        <w:div w:id="1485775079">
          <w:marLeft w:val="0"/>
          <w:marRight w:val="0"/>
          <w:marTop w:val="450"/>
          <w:marBottom w:val="450"/>
          <w:divBdr>
            <w:top w:val="none" w:sz="0" w:space="0" w:color="auto"/>
            <w:left w:val="none" w:sz="0" w:space="0" w:color="auto"/>
            <w:bottom w:val="none" w:sz="0" w:space="0" w:color="auto"/>
            <w:right w:val="none" w:sz="0" w:space="0" w:color="auto"/>
          </w:divBdr>
        </w:div>
        <w:div w:id="1529221873">
          <w:marLeft w:val="0"/>
          <w:marRight w:val="0"/>
          <w:marTop w:val="450"/>
          <w:marBottom w:val="450"/>
          <w:divBdr>
            <w:top w:val="none" w:sz="0" w:space="0" w:color="auto"/>
            <w:left w:val="none" w:sz="0" w:space="0" w:color="auto"/>
            <w:bottom w:val="none" w:sz="0" w:space="0" w:color="auto"/>
            <w:right w:val="none" w:sz="0" w:space="0" w:color="auto"/>
          </w:divBdr>
        </w:div>
        <w:div w:id="653488113">
          <w:marLeft w:val="0"/>
          <w:marRight w:val="0"/>
          <w:marTop w:val="450"/>
          <w:marBottom w:val="450"/>
          <w:divBdr>
            <w:top w:val="none" w:sz="0" w:space="0" w:color="auto"/>
            <w:left w:val="none" w:sz="0" w:space="0" w:color="auto"/>
            <w:bottom w:val="none" w:sz="0" w:space="0" w:color="auto"/>
            <w:right w:val="none" w:sz="0" w:space="0" w:color="auto"/>
          </w:divBdr>
        </w:div>
        <w:div w:id="610556332">
          <w:marLeft w:val="0"/>
          <w:marRight w:val="0"/>
          <w:marTop w:val="450"/>
          <w:marBottom w:val="450"/>
          <w:divBdr>
            <w:top w:val="none" w:sz="0" w:space="0" w:color="auto"/>
            <w:left w:val="none" w:sz="0" w:space="0" w:color="auto"/>
            <w:bottom w:val="none" w:sz="0" w:space="0" w:color="auto"/>
            <w:right w:val="none" w:sz="0" w:space="0" w:color="auto"/>
          </w:divBdr>
        </w:div>
        <w:div w:id="988363276">
          <w:marLeft w:val="0"/>
          <w:marRight w:val="0"/>
          <w:marTop w:val="450"/>
          <w:marBottom w:val="450"/>
          <w:divBdr>
            <w:top w:val="none" w:sz="0" w:space="0" w:color="auto"/>
            <w:left w:val="none" w:sz="0" w:space="0" w:color="auto"/>
            <w:bottom w:val="none" w:sz="0" w:space="0" w:color="auto"/>
            <w:right w:val="none" w:sz="0" w:space="0" w:color="auto"/>
          </w:divBdr>
        </w:div>
        <w:div w:id="1925917346">
          <w:marLeft w:val="0"/>
          <w:marRight w:val="0"/>
          <w:marTop w:val="450"/>
          <w:marBottom w:val="450"/>
          <w:divBdr>
            <w:top w:val="none" w:sz="0" w:space="0" w:color="auto"/>
            <w:left w:val="none" w:sz="0" w:space="0" w:color="auto"/>
            <w:bottom w:val="none" w:sz="0" w:space="0" w:color="auto"/>
            <w:right w:val="none" w:sz="0" w:space="0" w:color="auto"/>
          </w:divBdr>
        </w:div>
        <w:div w:id="262491955">
          <w:marLeft w:val="0"/>
          <w:marRight w:val="0"/>
          <w:marTop w:val="450"/>
          <w:marBottom w:val="450"/>
          <w:divBdr>
            <w:top w:val="none" w:sz="0" w:space="0" w:color="auto"/>
            <w:left w:val="none" w:sz="0" w:space="0" w:color="auto"/>
            <w:bottom w:val="none" w:sz="0" w:space="0" w:color="auto"/>
            <w:right w:val="none" w:sz="0" w:space="0" w:color="auto"/>
          </w:divBdr>
        </w:div>
        <w:div w:id="128977136">
          <w:marLeft w:val="0"/>
          <w:marRight w:val="0"/>
          <w:marTop w:val="450"/>
          <w:marBottom w:val="450"/>
          <w:divBdr>
            <w:top w:val="none" w:sz="0" w:space="0" w:color="auto"/>
            <w:left w:val="none" w:sz="0" w:space="0" w:color="auto"/>
            <w:bottom w:val="none" w:sz="0" w:space="0" w:color="auto"/>
            <w:right w:val="none" w:sz="0" w:space="0" w:color="auto"/>
          </w:divBdr>
        </w:div>
        <w:div w:id="1536892287">
          <w:marLeft w:val="0"/>
          <w:marRight w:val="0"/>
          <w:marTop w:val="450"/>
          <w:marBottom w:val="450"/>
          <w:divBdr>
            <w:top w:val="none" w:sz="0" w:space="0" w:color="auto"/>
            <w:left w:val="none" w:sz="0" w:space="0" w:color="auto"/>
            <w:bottom w:val="none" w:sz="0" w:space="0" w:color="auto"/>
            <w:right w:val="none" w:sz="0" w:space="0" w:color="auto"/>
          </w:divBdr>
        </w:div>
        <w:div w:id="771898217">
          <w:marLeft w:val="0"/>
          <w:marRight w:val="0"/>
          <w:marTop w:val="450"/>
          <w:marBottom w:val="450"/>
          <w:divBdr>
            <w:top w:val="none" w:sz="0" w:space="0" w:color="auto"/>
            <w:left w:val="none" w:sz="0" w:space="0" w:color="auto"/>
            <w:bottom w:val="none" w:sz="0" w:space="0" w:color="auto"/>
            <w:right w:val="none" w:sz="0" w:space="0" w:color="auto"/>
          </w:divBdr>
        </w:div>
        <w:div w:id="833884608">
          <w:marLeft w:val="0"/>
          <w:marRight w:val="0"/>
          <w:marTop w:val="450"/>
          <w:marBottom w:val="450"/>
          <w:divBdr>
            <w:top w:val="none" w:sz="0" w:space="0" w:color="auto"/>
            <w:left w:val="none" w:sz="0" w:space="0" w:color="auto"/>
            <w:bottom w:val="none" w:sz="0" w:space="0" w:color="auto"/>
            <w:right w:val="none" w:sz="0" w:space="0" w:color="auto"/>
          </w:divBdr>
        </w:div>
        <w:div w:id="1903325793">
          <w:marLeft w:val="0"/>
          <w:marRight w:val="0"/>
          <w:marTop w:val="450"/>
          <w:marBottom w:val="450"/>
          <w:divBdr>
            <w:top w:val="none" w:sz="0" w:space="0" w:color="auto"/>
            <w:left w:val="none" w:sz="0" w:space="0" w:color="auto"/>
            <w:bottom w:val="none" w:sz="0" w:space="0" w:color="auto"/>
            <w:right w:val="none" w:sz="0" w:space="0" w:color="auto"/>
          </w:divBdr>
        </w:div>
      </w:divsChild>
    </w:div>
    <w:div w:id="1169248531">
      <w:bodyDiv w:val="1"/>
      <w:marLeft w:val="0"/>
      <w:marRight w:val="0"/>
      <w:marTop w:val="0"/>
      <w:marBottom w:val="0"/>
      <w:divBdr>
        <w:top w:val="none" w:sz="0" w:space="0" w:color="auto"/>
        <w:left w:val="none" w:sz="0" w:space="0" w:color="auto"/>
        <w:bottom w:val="none" w:sz="0" w:space="0" w:color="auto"/>
        <w:right w:val="none" w:sz="0" w:space="0" w:color="auto"/>
      </w:divBdr>
      <w:divsChild>
        <w:div w:id="716513292">
          <w:marLeft w:val="0"/>
          <w:marRight w:val="0"/>
          <w:marTop w:val="450"/>
          <w:marBottom w:val="450"/>
          <w:divBdr>
            <w:top w:val="none" w:sz="0" w:space="0" w:color="auto"/>
            <w:left w:val="none" w:sz="0" w:space="0" w:color="auto"/>
            <w:bottom w:val="none" w:sz="0" w:space="0" w:color="auto"/>
            <w:right w:val="none" w:sz="0" w:space="0" w:color="auto"/>
          </w:divBdr>
        </w:div>
        <w:div w:id="1910845180">
          <w:marLeft w:val="0"/>
          <w:marRight w:val="0"/>
          <w:marTop w:val="450"/>
          <w:marBottom w:val="450"/>
          <w:divBdr>
            <w:top w:val="none" w:sz="0" w:space="0" w:color="auto"/>
            <w:left w:val="none" w:sz="0" w:space="0" w:color="auto"/>
            <w:bottom w:val="none" w:sz="0" w:space="0" w:color="auto"/>
            <w:right w:val="none" w:sz="0" w:space="0" w:color="auto"/>
          </w:divBdr>
        </w:div>
        <w:div w:id="572132072">
          <w:marLeft w:val="0"/>
          <w:marRight w:val="0"/>
          <w:marTop w:val="450"/>
          <w:marBottom w:val="450"/>
          <w:divBdr>
            <w:top w:val="none" w:sz="0" w:space="0" w:color="auto"/>
            <w:left w:val="none" w:sz="0" w:space="0" w:color="auto"/>
            <w:bottom w:val="none" w:sz="0" w:space="0" w:color="auto"/>
            <w:right w:val="none" w:sz="0" w:space="0" w:color="auto"/>
          </w:divBdr>
        </w:div>
        <w:div w:id="1956790612">
          <w:marLeft w:val="0"/>
          <w:marRight w:val="0"/>
          <w:marTop w:val="450"/>
          <w:marBottom w:val="450"/>
          <w:divBdr>
            <w:top w:val="none" w:sz="0" w:space="0" w:color="auto"/>
            <w:left w:val="none" w:sz="0" w:space="0" w:color="auto"/>
            <w:bottom w:val="none" w:sz="0" w:space="0" w:color="auto"/>
            <w:right w:val="none" w:sz="0" w:space="0" w:color="auto"/>
          </w:divBdr>
        </w:div>
        <w:div w:id="1253775810">
          <w:marLeft w:val="0"/>
          <w:marRight w:val="0"/>
          <w:marTop w:val="450"/>
          <w:marBottom w:val="450"/>
          <w:divBdr>
            <w:top w:val="none" w:sz="0" w:space="0" w:color="auto"/>
            <w:left w:val="none" w:sz="0" w:space="0" w:color="auto"/>
            <w:bottom w:val="none" w:sz="0" w:space="0" w:color="auto"/>
            <w:right w:val="none" w:sz="0" w:space="0" w:color="auto"/>
          </w:divBdr>
        </w:div>
        <w:div w:id="1126197786">
          <w:marLeft w:val="0"/>
          <w:marRight w:val="0"/>
          <w:marTop w:val="450"/>
          <w:marBottom w:val="450"/>
          <w:divBdr>
            <w:top w:val="none" w:sz="0" w:space="0" w:color="auto"/>
            <w:left w:val="none" w:sz="0" w:space="0" w:color="auto"/>
            <w:bottom w:val="none" w:sz="0" w:space="0" w:color="auto"/>
            <w:right w:val="none" w:sz="0" w:space="0" w:color="auto"/>
          </w:divBdr>
        </w:div>
        <w:div w:id="548222638">
          <w:marLeft w:val="0"/>
          <w:marRight w:val="0"/>
          <w:marTop w:val="450"/>
          <w:marBottom w:val="450"/>
          <w:divBdr>
            <w:top w:val="none" w:sz="0" w:space="0" w:color="auto"/>
            <w:left w:val="none" w:sz="0" w:space="0" w:color="auto"/>
            <w:bottom w:val="none" w:sz="0" w:space="0" w:color="auto"/>
            <w:right w:val="none" w:sz="0" w:space="0" w:color="auto"/>
          </w:divBdr>
        </w:div>
        <w:div w:id="1220245550">
          <w:marLeft w:val="0"/>
          <w:marRight w:val="0"/>
          <w:marTop w:val="450"/>
          <w:marBottom w:val="450"/>
          <w:divBdr>
            <w:top w:val="none" w:sz="0" w:space="0" w:color="auto"/>
            <w:left w:val="none" w:sz="0" w:space="0" w:color="auto"/>
            <w:bottom w:val="none" w:sz="0" w:space="0" w:color="auto"/>
            <w:right w:val="none" w:sz="0" w:space="0" w:color="auto"/>
          </w:divBdr>
        </w:div>
        <w:div w:id="745685705">
          <w:marLeft w:val="0"/>
          <w:marRight w:val="0"/>
          <w:marTop w:val="450"/>
          <w:marBottom w:val="450"/>
          <w:divBdr>
            <w:top w:val="none" w:sz="0" w:space="0" w:color="auto"/>
            <w:left w:val="none" w:sz="0" w:space="0" w:color="auto"/>
            <w:bottom w:val="none" w:sz="0" w:space="0" w:color="auto"/>
            <w:right w:val="none" w:sz="0" w:space="0" w:color="auto"/>
          </w:divBdr>
        </w:div>
        <w:div w:id="850224444">
          <w:marLeft w:val="0"/>
          <w:marRight w:val="0"/>
          <w:marTop w:val="450"/>
          <w:marBottom w:val="450"/>
          <w:divBdr>
            <w:top w:val="none" w:sz="0" w:space="0" w:color="auto"/>
            <w:left w:val="none" w:sz="0" w:space="0" w:color="auto"/>
            <w:bottom w:val="none" w:sz="0" w:space="0" w:color="auto"/>
            <w:right w:val="none" w:sz="0" w:space="0" w:color="auto"/>
          </w:divBdr>
        </w:div>
        <w:div w:id="1308780981">
          <w:marLeft w:val="0"/>
          <w:marRight w:val="0"/>
          <w:marTop w:val="450"/>
          <w:marBottom w:val="450"/>
          <w:divBdr>
            <w:top w:val="none" w:sz="0" w:space="0" w:color="auto"/>
            <w:left w:val="none" w:sz="0" w:space="0" w:color="auto"/>
            <w:bottom w:val="none" w:sz="0" w:space="0" w:color="auto"/>
            <w:right w:val="none" w:sz="0" w:space="0" w:color="auto"/>
          </w:divBdr>
        </w:div>
        <w:div w:id="1495604437">
          <w:marLeft w:val="0"/>
          <w:marRight w:val="0"/>
          <w:marTop w:val="450"/>
          <w:marBottom w:val="450"/>
          <w:divBdr>
            <w:top w:val="none" w:sz="0" w:space="0" w:color="auto"/>
            <w:left w:val="none" w:sz="0" w:space="0" w:color="auto"/>
            <w:bottom w:val="none" w:sz="0" w:space="0" w:color="auto"/>
            <w:right w:val="none" w:sz="0" w:space="0" w:color="auto"/>
          </w:divBdr>
        </w:div>
        <w:div w:id="884567440">
          <w:marLeft w:val="0"/>
          <w:marRight w:val="0"/>
          <w:marTop w:val="450"/>
          <w:marBottom w:val="450"/>
          <w:divBdr>
            <w:top w:val="none" w:sz="0" w:space="0" w:color="auto"/>
            <w:left w:val="none" w:sz="0" w:space="0" w:color="auto"/>
            <w:bottom w:val="none" w:sz="0" w:space="0" w:color="auto"/>
            <w:right w:val="none" w:sz="0" w:space="0" w:color="auto"/>
          </w:divBdr>
        </w:div>
      </w:divsChild>
    </w:div>
    <w:div w:id="2005359204">
      <w:bodyDiv w:val="1"/>
      <w:marLeft w:val="0"/>
      <w:marRight w:val="0"/>
      <w:marTop w:val="0"/>
      <w:marBottom w:val="0"/>
      <w:divBdr>
        <w:top w:val="none" w:sz="0" w:space="0" w:color="auto"/>
        <w:left w:val="none" w:sz="0" w:space="0" w:color="auto"/>
        <w:bottom w:val="none" w:sz="0" w:space="0" w:color="auto"/>
        <w:right w:val="none" w:sz="0" w:space="0" w:color="auto"/>
      </w:divBdr>
      <w:divsChild>
        <w:div w:id="1082414977">
          <w:marLeft w:val="0"/>
          <w:marRight w:val="0"/>
          <w:marTop w:val="450"/>
          <w:marBottom w:val="450"/>
          <w:divBdr>
            <w:top w:val="none" w:sz="0" w:space="0" w:color="auto"/>
            <w:left w:val="none" w:sz="0" w:space="0" w:color="auto"/>
            <w:bottom w:val="none" w:sz="0" w:space="0" w:color="auto"/>
            <w:right w:val="none" w:sz="0" w:space="0" w:color="auto"/>
          </w:divBdr>
        </w:div>
        <w:div w:id="80958576">
          <w:marLeft w:val="0"/>
          <w:marRight w:val="0"/>
          <w:marTop w:val="450"/>
          <w:marBottom w:val="450"/>
          <w:divBdr>
            <w:top w:val="none" w:sz="0" w:space="0" w:color="auto"/>
            <w:left w:val="none" w:sz="0" w:space="0" w:color="auto"/>
            <w:bottom w:val="none" w:sz="0" w:space="0" w:color="auto"/>
            <w:right w:val="none" w:sz="0" w:space="0" w:color="auto"/>
          </w:divBdr>
        </w:div>
        <w:div w:id="1625769736">
          <w:marLeft w:val="0"/>
          <w:marRight w:val="0"/>
          <w:marTop w:val="450"/>
          <w:marBottom w:val="450"/>
          <w:divBdr>
            <w:top w:val="none" w:sz="0" w:space="0" w:color="auto"/>
            <w:left w:val="none" w:sz="0" w:space="0" w:color="auto"/>
            <w:bottom w:val="none" w:sz="0" w:space="0" w:color="auto"/>
            <w:right w:val="none" w:sz="0" w:space="0" w:color="auto"/>
          </w:divBdr>
        </w:div>
        <w:div w:id="359015726">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cp:lastPrinted>2024-09-30T15:24:00Z</cp:lastPrinted>
  <dcterms:created xsi:type="dcterms:W3CDTF">2024-09-29T13:38:00Z</dcterms:created>
  <dcterms:modified xsi:type="dcterms:W3CDTF">2024-09-30T15:25:00Z</dcterms:modified>
</cp:coreProperties>
</file>