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A325" w14:textId="46C7F3F7" w:rsidR="00827B76" w:rsidRDefault="00827B76" w:rsidP="00827B76">
      <w:pPr>
        <w:pStyle w:val="NoSpacing"/>
        <w:jc w:val="center"/>
        <w:rPr>
          <w:b/>
          <w:bCs/>
          <w:sz w:val="28"/>
          <w:szCs w:val="24"/>
        </w:rPr>
      </w:pPr>
      <w:r>
        <w:rPr>
          <w:b/>
          <w:bCs/>
          <w:sz w:val="28"/>
          <w:szCs w:val="24"/>
        </w:rPr>
        <w:t xml:space="preserve">Instructions for Blessing the Home </w:t>
      </w:r>
    </w:p>
    <w:p w14:paraId="59869170" w14:textId="0F2019B3" w:rsidR="00DC39B2" w:rsidRDefault="00827B76" w:rsidP="00827B76">
      <w:pPr>
        <w:pStyle w:val="NoSpacing"/>
        <w:jc w:val="center"/>
        <w:rPr>
          <w:b/>
          <w:bCs/>
          <w:sz w:val="28"/>
          <w:szCs w:val="24"/>
        </w:rPr>
      </w:pPr>
      <w:r>
        <w:rPr>
          <w:b/>
          <w:bCs/>
          <w:sz w:val="28"/>
          <w:szCs w:val="24"/>
        </w:rPr>
        <w:t>On the Feast of the Epiphany</w:t>
      </w:r>
    </w:p>
    <w:p w14:paraId="61224A55" w14:textId="77777777" w:rsidR="00827B76" w:rsidRPr="00827B76" w:rsidRDefault="00827B76" w:rsidP="00827B76">
      <w:pPr>
        <w:pStyle w:val="NoSpacing"/>
        <w:jc w:val="center"/>
        <w:rPr>
          <w:b/>
          <w:bCs/>
          <w:sz w:val="32"/>
          <w:szCs w:val="28"/>
        </w:rPr>
      </w:pPr>
    </w:p>
    <w:p w14:paraId="6ABE20E5" w14:textId="042F79D6" w:rsidR="00827B76" w:rsidRPr="00827B76" w:rsidRDefault="00827B76" w:rsidP="00827B76">
      <w:pPr>
        <w:pStyle w:val="NoSpacing"/>
        <w:rPr>
          <w:sz w:val="26"/>
          <w:szCs w:val="26"/>
        </w:rPr>
      </w:pPr>
      <w:r w:rsidRPr="00827B76">
        <w:rPr>
          <w:sz w:val="26"/>
          <w:szCs w:val="26"/>
        </w:rPr>
        <w:t>Optionally: begin</w:t>
      </w:r>
      <w:r w:rsidRPr="00827B76">
        <w:rPr>
          <w:sz w:val="26"/>
          <w:szCs w:val="26"/>
        </w:rPr>
        <w:t xml:space="preserve"> </w:t>
      </w:r>
      <w:r w:rsidRPr="00827B76">
        <w:rPr>
          <w:sz w:val="26"/>
          <w:szCs w:val="26"/>
        </w:rPr>
        <w:t xml:space="preserve">with a </w:t>
      </w:r>
      <w:r w:rsidRPr="00827B76">
        <w:rPr>
          <w:sz w:val="26"/>
          <w:szCs w:val="26"/>
        </w:rPr>
        <w:t>Scripture Reading: Matthew 2:1-1</w:t>
      </w:r>
      <w:r w:rsidRPr="00827B76">
        <w:rPr>
          <w:sz w:val="26"/>
          <w:szCs w:val="26"/>
        </w:rPr>
        <w:t>2 (the story of the Magi)</w:t>
      </w:r>
      <w:r w:rsidRPr="00827B76">
        <w:rPr>
          <w:sz w:val="26"/>
          <w:szCs w:val="26"/>
        </w:rPr>
        <w:t xml:space="preserve">. </w:t>
      </w:r>
    </w:p>
    <w:p w14:paraId="1B00D6F2" w14:textId="77777777" w:rsidR="00827B76" w:rsidRPr="00827B76" w:rsidRDefault="00827B76" w:rsidP="00827B76">
      <w:pPr>
        <w:pStyle w:val="NoSpacing"/>
        <w:rPr>
          <w:sz w:val="26"/>
          <w:szCs w:val="26"/>
        </w:rPr>
      </w:pPr>
    </w:p>
    <w:p w14:paraId="0A42CF05" w14:textId="77777777" w:rsidR="00827B76" w:rsidRPr="00827B76" w:rsidRDefault="00827B76" w:rsidP="00827B76">
      <w:pPr>
        <w:pStyle w:val="NoSpacing"/>
        <w:rPr>
          <w:sz w:val="26"/>
          <w:szCs w:val="26"/>
        </w:rPr>
      </w:pPr>
      <w:r w:rsidRPr="00827B76">
        <w:rPr>
          <w:sz w:val="26"/>
          <w:szCs w:val="26"/>
        </w:rPr>
        <w:t>Also optional, you can sprinkle holy water in each room of your house while singing hymns or praying the rosary. Then gather at the front door to your home.</w:t>
      </w:r>
    </w:p>
    <w:p w14:paraId="400CA2C5" w14:textId="77777777" w:rsidR="00827B76" w:rsidRPr="00827B76" w:rsidRDefault="00827B76" w:rsidP="00827B76">
      <w:pPr>
        <w:pStyle w:val="NoSpacing"/>
        <w:rPr>
          <w:sz w:val="26"/>
          <w:szCs w:val="26"/>
        </w:rPr>
      </w:pPr>
    </w:p>
    <w:p w14:paraId="3FCD42FF" w14:textId="77777777" w:rsidR="00827B76" w:rsidRPr="00827B76" w:rsidRDefault="00827B76" w:rsidP="00827B76">
      <w:pPr>
        <w:pStyle w:val="NoSpacing"/>
        <w:rPr>
          <w:sz w:val="26"/>
          <w:szCs w:val="26"/>
        </w:rPr>
      </w:pPr>
      <w:r w:rsidRPr="00827B76">
        <w:rPr>
          <w:sz w:val="26"/>
          <w:szCs w:val="26"/>
        </w:rPr>
        <w:t>Using the blessed chalk, mark the lintel of your front door (or front porch step, or a wall within your home) as follows:</w:t>
      </w:r>
    </w:p>
    <w:p w14:paraId="40900BE6" w14:textId="77777777" w:rsidR="00827B76" w:rsidRPr="00827B76" w:rsidRDefault="00827B76" w:rsidP="00827B76">
      <w:pPr>
        <w:pStyle w:val="NoSpacing"/>
        <w:rPr>
          <w:sz w:val="26"/>
          <w:szCs w:val="26"/>
        </w:rPr>
      </w:pPr>
    </w:p>
    <w:p w14:paraId="71255988" w14:textId="1D8852AA" w:rsidR="00827B76" w:rsidRPr="00827B76" w:rsidRDefault="00827B76" w:rsidP="00827B76">
      <w:pPr>
        <w:pStyle w:val="NoSpacing"/>
        <w:jc w:val="center"/>
        <w:rPr>
          <w:b/>
          <w:bCs/>
          <w:sz w:val="26"/>
          <w:szCs w:val="26"/>
        </w:rPr>
      </w:pPr>
      <w:r w:rsidRPr="00827B76">
        <w:rPr>
          <w:b/>
          <w:bCs/>
          <w:sz w:val="26"/>
          <w:szCs w:val="26"/>
        </w:rPr>
        <w:t>20 + C + M + B + 2</w:t>
      </w:r>
      <w:r w:rsidRPr="00827B76">
        <w:rPr>
          <w:b/>
          <w:bCs/>
          <w:sz w:val="26"/>
          <w:szCs w:val="26"/>
        </w:rPr>
        <w:t>4</w:t>
      </w:r>
    </w:p>
    <w:p w14:paraId="26066108" w14:textId="77777777" w:rsidR="00827B76" w:rsidRPr="00827B76" w:rsidRDefault="00827B76" w:rsidP="00827B76">
      <w:pPr>
        <w:pStyle w:val="NoSpacing"/>
        <w:jc w:val="center"/>
        <w:rPr>
          <w:b/>
          <w:bCs/>
          <w:sz w:val="26"/>
          <w:szCs w:val="26"/>
        </w:rPr>
      </w:pPr>
    </w:p>
    <w:p w14:paraId="6FC2CE92" w14:textId="5BF9A5CA" w:rsidR="00827B76" w:rsidRPr="00827B76" w:rsidRDefault="00827B76" w:rsidP="00827B76">
      <w:pPr>
        <w:pStyle w:val="NoSpacing"/>
        <w:rPr>
          <w:i/>
          <w:iCs/>
          <w:sz w:val="26"/>
          <w:szCs w:val="26"/>
        </w:rPr>
      </w:pPr>
      <w:r w:rsidRPr="00827B76">
        <w:rPr>
          <w:i/>
          <w:iCs/>
          <w:sz w:val="26"/>
          <w:szCs w:val="26"/>
        </w:rPr>
        <w:t>with the “20 “being the millennium and century, the “C” standing for the first Wise Man, Caspar, the “M” standing for Melchior, the “B” standing for Balthasar, and the “2</w:t>
      </w:r>
      <w:r w:rsidRPr="00827B76">
        <w:rPr>
          <w:i/>
          <w:iCs/>
          <w:sz w:val="26"/>
          <w:szCs w:val="26"/>
        </w:rPr>
        <w:t>4</w:t>
      </w:r>
      <w:r w:rsidRPr="00827B76">
        <w:rPr>
          <w:i/>
          <w:iCs/>
          <w:sz w:val="26"/>
          <w:szCs w:val="26"/>
        </w:rPr>
        <w:t>” standing for the decade and year. It is also popularly believed that the Kings’ initials stand for “Christus mansionem benedicat” (“Christ bless this house”).</w:t>
      </w:r>
    </w:p>
    <w:p w14:paraId="40E8B496" w14:textId="77777777" w:rsidR="00827B76" w:rsidRPr="00827B76" w:rsidRDefault="00827B76" w:rsidP="00827B76">
      <w:pPr>
        <w:pStyle w:val="NoSpacing"/>
        <w:rPr>
          <w:sz w:val="26"/>
          <w:szCs w:val="26"/>
        </w:rPr>
      </w:pPr>
    </w:p>
    <w:p w14:paraId="3A64B3D6" w14:textId="4E883CFD" w:rsidR="00827B76" w:rsidRPr="00827B76" w:rsidRDefault="00827B76" w:rsidP="00827B76">
      <w:pPr>
        <w:pStyle w:val="NoSpacing"/>
        <w:rPr>
          <w:sz w:val="26"/>
          <w:szCs w:val="26"/>
        </w:rPr>
      </w:pPr>
      <w:r w:rsidRPr="00827B76">
        <w:rPr>
          <w:sz w:val="26"/>
          <w:szCs w:val="26"/>
        </w:rPr>
        <w:t>As the inscription is written, say the following:</w:t>
      </w:r>
    </w:p>
    <w:p w14:paraId="4453EE4F" w14:textId="77777777" w:rsidR="00827B76" w:rsidRPr="00827B76" w:rsidRDefault="00827B76" w:rsidP="00827B76">
      <w:pPr>
        <w:pStyle w:val="NoSpacing"/>
        <w:rPr>
          <w:sz w:val="26"/>
          <w:szCs w:val="26"/>
        </w:rPr>
      </w:pPr>
    </w:p>
    <w:p w14:paraId="62EA372C" w14:textId="23271C8D" w:rsidR="00827B76" w:rsidRPr="00827B76" w:rsidRDefault="00827B76" w:rsidP="00827B76">
      <w:pPr>
        <w:pStyle w:val="NoSpacing"/>
        <w:rPr>
          <w:b/>
          <w:bCs/>
          <w:sz w:val="26"/>
          <w:szCs w:val="26"/>
        </w:rPr>
      </w:pPr>
      <w:r w:rsidRPr="00827B76">
        <w:rPr>
          <w:b/>
          <w:bCs/>
          <w:sz w:val="26"/>
          <w:szCs w:val="26"/>
        </w:rPr>
        <w:t>The three Wise Men, Caspar, Melchior, and Balthazar followed the star of God’s Son who became human two thousand and twenty-</w:t>
      </w:r>
      <w:r w:rsidRPr="00827B76">
        <w:rPr>
          <w:b/>
          <w:bCs/>
          <w:sz w:val="26"/>
          <w:szCs w:val="26"/>
        </w:rPr>
        <w:t>four</w:t>
      </w:r>
      <w:r w:rsidRPr="00827B76">
        <w:rPr>
          <w:b/>
          <w:bCs/>
          <w:sz w:val="26"/>
          <w:szCs w:val="26"/>
        </w:rPr>
        <w:t xml:space="preserve"> years ago. May Christ bless our home and remain with us throughout the new year. Amen.</w:t>
      </w:r>
    </w:p>
    <w:p w14:paraId="4E537118" w14:textId="77777777" w:rsidR="00827B76" w:rsidRPr="00827B76" w:rsidRDefault="00827B76" w:rsidP="00827B76">
      <w:pPr>
        <w:pStyle w:val="NoSpacing"/>
        <w:rPr>
          <w:sz w:val="26"/>
          <w:szCs w:val="26"/>
        </w:rPr>
      </w:pPr>
    </w:p>
    <w:p w14:paraId="722684F3" w14:textId="77777777" w:rsidR="00827B76" w:rsidRPr="00827B76" w:rsidRDefault="00827B76" w:rsidP="00827B76">
      <w:pPr>
        <w:pStyle w:val="NoSpacing"/>
        <w:rPr>
          <w:sz w:val="26"/>
          <w:szCs w:val="26"/>
        </w:rPr>
      </w:pPr>
      <w:r w:rsidRPr="00827B76">
        <w:rPr>
          <w:sz w:val="26"/>
          <w:szCs w:val="26"/>
        </w:rPr>
        <w:t>Then say the following prayer:</w:t>
      </w:r>
    </w:p>
    <w:p w14:paraId="4AC7594F" w14:textId="77777777" w:rsidR="00827B76" w:rsidRPr="00827B76" w:rsidRDefault="00827B76" w:rsidP="00827B76">
      <w:pPr>
        <w:pStyle w:val="NoSpacing"/>
        <w:rPr>
          <w:sz w:val="26"/>
          <w:szCs w:val="26"/>
        </w:rPr>
      </w:pPr>
    </w:p>
    <w:p w14:paraId="36CFBB80" w14:textId="5A58FE9B" w:rsidR="008C03F3" w:rsidRDefault="00827B76" w:rsidP="00827B76">
      <w:pPr>
        <w:pStyle w:val="NoSpacing"/>
        <w:rPr>
          <w:b/>
          <w:bCs/>
          <w:sz w:val="26"/>
          <w:szCs w:val="26"/>
        </w:rPr>
      </w:pPr>
      <w:r w:rsidRPr="00827B76">
        <w:rPr>
          <w:b/>
          <w:bCs/>
          <w:sz w:val="26"/>
          <w:szCs w:val="26"/>
        </w:rPr>
        <w:t>Visit, O blessed Lord, this home with the gladness of your presence. Bless all who live or visit here with the gift of your love; and grant that we may manifest your love to each other and to all whose lives we touch. May we grow in grace and in the knowledge and love of you; guide, comfort, and strengthen us in peace, O Jesus Christ, now and for ever. Amen.</w:t>
      </w:r>
    </w:p>
    <w:p w14:paraId="0A45FC85" w14:textId="73988B53" w:rsidR="00827B76" w:rsidRDefault="00827B76" w:rsidP="00827B76">
      <w:pPr>
        <w:pStyle w:val="NoSpacing"/>
        <w:jc w:val="center"/>
        <w:rPr>
          <w:b/>
          <w:bCs/>
          <w:sz w:val="26"/>
          <w:szCs w:val="26"/>
        </w:rPr>
      </w:pPr>
      <w:r>
        <w:rPr>
          <w:b/>
          <w:bCs/>
          <w:noProof/>
          <w:sz w:val="26"/>
          <w:szCs w:val="26"/>
        </w:rPr>
        <w:drawing>
          <wp:inline distT="0" distB="0" distL="0" distR="0" wp14:anchorId="1754F707" wp14:editId="2B32FD6E">
            <wp:extent cx="2335908" cy="2200275"/>
            <wp:effectExtent l="0" t="0" r="7620" b="0"/>
            <wp:docPr id="297809740" name="Picture 1" descr="A logo of a mang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9740" name="Picture 1" descr="A logo of a mange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354710" cy="2217985"/>
                    </a:xfrm>
                    <a:prstGeom prst="rect">
                      <a:avLst/>
                    </a:prstGeom>
                  </pic:spPr>
                </pic:pic>
              </a:graphicData>
            </a:graphic>
          </wp:inline>
        </w:drawing>
      </w:r>
    </w:p>
    <w:p w14:paraId="5CCE3291" w14:textId="77777777" w:rsidR="00CA7A40" w:rsidRPr="00CA7A40" w:rsidRDefault="00CA7A40" w:rsidP="00CA7A40">
      <w:pPr>
        <w:pStyle w:val="NoSpacing"/>
        <w:jc w:val="center"/>
        <w:rPr>
          <w:b/>
          <w:bCs/>
          <w:sz w:val="28"/>
          <w:szCs w:val="28"/>
          <w:lang w:val="es-ES"/>
        </w:rPr>
      </w:pPr>
      <w:r w:rsidRPr="00CA7A40">
        <w:rPr>
          <w:b/>
          <w:bCs/>
          <w:sz w:val="28"/>
          <w:szCs w:val="28"/>
          <w:lang w:val="es-ES"/>
        </w:rPr>
        <w:lastRenderedPageBreak/>
        <w:t xml:space="preserve">Istruzioni per la benedizione della casa </w:t>
      </w:r>
    </w:p>
    <w:p w14:paraId="6D76D2F8" w14:textId="77777777" w:rsidR="00CA7A40" w:rsidRPr="00CA7A40" w:rsidRDefault="00CA7A40" w:rsidP="00CA7A40">
      <w:pPr>
        <w:pStyle w:val="NoSpacing"/>
        <w:jc w:val="center"/>
        <w:rPr>
          <w:b/>
          <w:bCs/>
          <w:sz w:val="28"/>
          <w:szCs w:val="28"/>
          <w:lang w:val="es-ES"/>
        </w:rPr>
      </w:pPr>
      <w:r w:rsidRPr="00CA7A40">
        <w:rPr>
          <w:b/>
          <w:bCs/>
          <w:sz w:val="28"/>
          <w:szCs w:val="28"/>
          <w:lang w:val="es-ES"/>
        </w:rPr>
        <w:t>Nella festa dell'Epifania</w:t>
      </w:r>
    </w:p>
    <w:p w14:paraId="02885C53" w14:textId="77777777" w:rsidR="00CA7A40" w:rsidRPr="00CA7A40" w:rsidRDefault="00CA7A40" w:rsidP="00CA7A40">
      <w:pPr>
        <w:pStyle w:val="NoSpacing"/>
        <w:jc w:val="center"/>
        <w:rPr>
          <w:b/>
          <w:bCs/>
          <w:sz w:val="26"/>
          <w:szCs w:val="26"/>
          <w:lang w:val="es-ES"/>
        </w:rPr>
      </w:pPr>
    </w:p>
    <w:p w14:paraId="444A82BE" w14:textId="77777777" w:rsidR="00CA7A40" w:rsidRPr="00CA7A40" w:rsidRDefault="00CA7A40" w:rsidP="00CA7A40">
      <w:pPr>
        <w:pStyle w:val="NoSpacing"/>
        <w:rPr>
          <w:sz w:val="26"/>
          <w:szCs w:val="26"/>
          <w:lang w:val="es-ES"/>
        </w:rPr>
      </w:pPr>
      <w:r w:rsidRPr="00CA7A40">
        <w:rPr>
          <w:sz w:val="26"/>
          <w:szCs w:val="26"/>
          <w:lang w:val="es-ES"/>
        </w:rPr>
        <w:t xml:space="preserve">Opzionalmente: iniziare con una lettura della Scrittura: Matteo 2, 1-12 (la storia dei Magi). </w:t>
      </w:r>
    </w:p>
    <w:p w14:paraId="79867B67" w14:textId="77777777" w:rsidR="00CA7A40" w:rsidRPr="00CA7A40" w:rsidRDefault="00CA7A40" w:rsidP="00CA7A40">
      <w:pPr>
        <w:pStyle w:val="NoSpacing"/>
        <w:rPr>
          <w:sz w:val="26"/>
          <w:szCs w:val="26"/>
          <w:lang w:val="es-ES"/>
        </w:rPr>
      </w:pPr>
    </w:p>
    <w:p w14:paraId="37392118" w14:textId="77777777" w:rsidR="00CA7A40" w:rsidRPr="00CA7A40" w:rsidRDefault="00CA7A40" w:rsidP="00CA7A40">
      <w:pPr>
        <w:pStyle w:val="NoSpacing"/>
        <w:rPr>
          <w:sz w:val="26"/>
          <w:szCs w:val="26"/>
          <w:lang w:val="es-ES"/>
        </w:rPr>
      </w:pPr>
      <w:r w:rsidRPr="00CA7A40">
        <w:rPr>
          <w:sz w:val="26"/>
          <w:szCs w:val="26"/>
          <w:lang w:val="es-ES"/>
        </w:rPr>
        <w:t>Sempre opzionalmente, si può aspergere con l'acqua santa ogni stanza della casa mentre si cantano inni o si recita il rosario. Poi riunitevi davanti alla porta d'ingresso della vostra casa.</w:t>
      </w:r>
    </w:p>
    <w:p w14:paraId="25B7672B" w14:textId="77777777" w:rsidR="00CA7A40" w:rsidRPr="00CA7A40" w:rsidRDefault="00CA7A40" w:rsidP="00CA7A40">
      <w:pPr>
        <w:pStyle w:val="NoSpacing"/>
        <w:rPr>
          <w:sz w:val="26"/>
          <w:szCs w:val="26"/>
          <w:lang w:val="es-ES"/>
        </w:rPr>
      </w:pPr>
    </w:p>
    <w:p w14:paraId="07FDA11C" w14:textId="77777777" w:rsidR="00CA7A40" w:rsidRPr="00CA7A40" w:rsidRDefault="00CA7A40" w:rsidP="00CA7A40">
      <w:pPr>
        <w:pStyle w:val="NoSpacing"/>
        <w:rPr>
          <w:sz w:val="26"/>
          <w:szCs w:val="26"/>
          <w:lang w:val="es-ES"/>
        </w:rPr>
      </w:pPr>
      <w:r w:rsidRPr="00CA7A40">
        <w:rPr>
          <w:sz w:val="26"/>
          <w:szCs w:val="26"/>
          <w:lang w:val="es-ES"/>
        </w:rPr>
        <w:t>Con il gesso benedetto, segnate l'architrave della porta d'ingresso (o il gradino del portico, o una parete della vostra casa) come segue:</w:t>
      </w:r>
    </w:p>
    <w:p w14:paraId="281A6366" w14:textId="77777777" w:rsidR="00CA7A40" w:rsidRPr="00CA7A40" w:rsidRDefault="00CA7A40" w:rsidP="00CA7A40">
      <w:pPr>
        <w:pStyle w:val="NoSpacing"/>
        <w:jc w:val="center"/>
        <w:rPr>
          <w:sz w:val="26"/>
          <w:szCs w:val="26"/>
          <w:lang w:val="es-ES"/>
        </w:rPr>
      </w:pPr>
    </w:p>
    <w:p w14:paraId="17640AB0" w14:textId="77777777" w:rsidR="00CA7A40" w:rsidRPr="00CA7A40" w:rsidRDefault="00CA7A40" w:rsidP="00CA7A40">
      <w:pPr>
        <w:pStyle w:val="NoSpacing"/>
        <w:jc w:val="center"/>
        <w:rPr>
          <w:b/>
          <w:bCs/>
          <w:sz w:val="26"/>
          <w:szCs w:val="26"/>
          <w:lang w:val="es-ES"/>
        </w:rPr>
      </w:pPr>
      <w:r w:rsidRPr="00CA7A40">
        <w:rPr>
          <w:b/>
          <w:bCs/>
          <w:sz w:val="26"/>
          <w:szCs w:val="26"/>
          <w:lang w:val="es-ES"/>
        </w:rPr>
        <w:t>20 + C + M + B + 24</w:t>
      </w:r>
    </w:p>
    <w:p w14:paraId="73FAB21D" w14:textId="77777777" w:rsidR="00CA7A40" w:rsidRPr="00CA7A40" w:rsidRDefault="00CA7A40" w:rsidP="00CA7A40">
      <w:pPr>
        <w:pStyle w:val="NoSpacing"/>
        <w:jc w:val="center"/>
        <w:rPr>
          <w:sz w:val="26"/>
          <w:szCs w:val="26"/>
          <w:lang w:val="es-ES"/>
        </w:rPr>
      </w:pPr>
    </w:p>
    <w:p w14:paraId="738FFADE" w14:textId="77777777" w:rsidR="00CA7A40" w:rsidRPr="00CA7A40" w:rsidRDefault="00CA7A40" w:rsidP="00CA7A40">
      <w:pPr>
        <w:pStyle w:val="NoSpacing"/>
        <w:rPr>
          <w:i/>
          <w:iCs/>
          <w:sz w:val="26"/>
          <w:szCs w:val="26"/>
          <w:lang w:val="es-ES"/>
        </w:rPr>
      </w:pPr>
      <w:r w:rsidRPr="00CA7A40">
        <w:rPr>
          <w:i/>
          <w:iCs/>
          <w:sz w:val="26"/>
          <w:szCs w:val="26"/>
          <w:lang w:val="es-ES"/>
        </w:rPr>
        <w:t>il "20" rappresenta il millennio e il secolo, la "C" sta per il primo Saggio, Caspar, la "M" sta per Melchior, la "B" sta per Balthasar e il "24" sta per il decennio e l'anno. Si ritiene inoltre che le iniziali dei Re stiano per "Christus mansionem benedicat" ("Cristo benedica questa casa").</w:t>
      </w:r>
    </w:p>
    <w:p w14:paraId="75980C0F" w14:textId="77777777" w:rsidR="00CA7A40" w:rsidRPr="00CA7A40" w:rsidRDefault="00CA7A40" w:rsidP="00CA7A40">
      <w:pPr>
        <w:pStyle w:val="NoSpacing"/>
        <w:jc w:val="center"/>
        <w:rPr>
          <w:sz w:val="26"/>
          <w:szCs w:val="26"/>
          <w:lang w:val="es-ES"/>
        </w:rPr>
      </w:pPr>
    </w:p>
    <w:p w14:paraId="65138D90" w14:textId="77777777" w:rsidR="00CA7A40" w:rsidRPr="00CA7A40" w:rsidRDefault="00CA7A40" w:rsidP="00CA7A40">
      <w:pPr>
        <w:pStyle w:val="NoSpacing"/>
        <w:rPr>
          <w:sz w:val="26"/>
          <w:szCs w:val="26"/>
          <w:lang w:val="es-ES"/>
        </w:rPr>
      </w:pPr>
      <w:r w:rsidRPr="00CA7A40">
        <w:rPr>
          <w:sz w:val="26"/>
          <w:szCs w:val="26"/>
          <w:lang w:val="es-ES"/>
        </w:rPr>
        <w:t>Mentre l'iscrizione è scritta, pronunciate quanto segue:</w:t>
      </w:r>
    </w:p>
    <w:p w14:paraId="3A2ABFBB" w14:textId="77777777" w:rsidR="00CA7A40" w:rsidRPr="00CA7A40" w:rsidRDefault="00CA7A40" w:rsidP="00CA7A40">
      <w:pPr>
        <w:pStyle w:val="NoSpacing"/>
        <w:jc w:val="center"/>
        <w:rPr>
          <w:sz w:val="26"/>
          <w:szCs w:val="26"/>
          <w:lang w:val="es-ES"/>
        </w:rPr>
      </w:pPr>
    </w:p>
    <w:p w14:paraId="150A2A6D" w14:textId="77777777" w:rsidR="00CA7A40" w:rsidRPr="00CA7A40" w:rsidRDefault="00CA7A40" w:rsidP="00CA7A40">
      <w:pPr>
        <w:pStyle w:val="NoSpacing"/>
        <w:rPr>
          <w:b/>
          <w:bCs/>
          <w:sz w:val="26"/>
          <w:szCs w:val="26"/>
          <w:lang w:val="es-ES"/>
        </w:rPr>
      </w:pPr>
      <w:r w:rsidRPr="00CA7A40">
        <w:rPr>
          <w:b/>
          <w:bCs/>
          <w:sz w:val="26"/>
          <w:szCs w:val="26"/>
          <w:lang w:val="es-ES"/>
        </w:rPr>
        <w:t>I tre Re Magi, Caspar, Melchior e Balthazar, seguirono la stella del Figlio di Dio che si fece uomo duemilaventiquattro anni fa. Che Cristo benedica la nostra casa e rimanga con noi per tutto il nuovo anno. Amen.</w:t>
      </w:r>
    </w:p>
    <w:p w14:paraId="420A41A2" w14:textId="77777777" w:rsidR="00CA7A40" w:rsidRPr="00CA7A40" w:rsidRDefault="00CA7A40" w:rsidP="00CA7A40">
      <w:pPr>
        <w:pStyle w:val="NoSpacing"/>
        <w:rPr>
          <w:sz w:val="26"/>
          <w:szCs w:val="26"/>
          <w:lang w:val="es-ES"/>
        </w:rPr>
      </w:pPr>
    </w:p>
    <w:p w14:paraId="1E84B9DF" w14:textId="77777777" w:rsidR="00CA7A40" w:rsidRPr="00CA7A40" w:rsidRDefault="00CA7A40" w:rsidP="00CA7A40">
      <w:pPr>
        <w:pStyle w:val="NoSpacing"/>
        <w:rPr>
          <w:sz w:val="26"/>
          <w:szCs w:val="26"/>
          <w:lang w:val="es-ES"/>
        </w:rPr>
      </w:pPr>
      <w:r w:rsidRPr="00CA7A40">
        <w:rPr>
          <w:sz w:val="26"/>
          <w:szCs w:val="26"/>
          <w:lang w:val="es-ES"/>
        </w:rPr>
        <w:t>Poi recitate la seguente preghiera:</w:t>
      </w:r>
    </w:p>
    <w:p w14:paraId="64DB6791" w14:textId="77777777" w:rsidR="00CA7A40" w:rsidRPr="00CA7A40" w:rsidRDefault="00CA7A40" w:rsidP="00CA7A40">
      <w:pPr>
        <w:pStyle w:val="NoSpacing"/>
        <w:rPr>
          <w:sz w:val="26"/>
          <w:szCs w:val="26"/>
          <w:lang w:val="es-ES"/>
        </w:rPr>
      </w:pPr>
    </w:p>
    <w:p w14:paraId="0A6A1004" w14:textId="77777777" w:rsidR="00CA7A40" w:rsidRDefault="00CA7A40" w:rsidP="00CA7A40">
      <w:pPr>
        <w:pStyle w:val="NoSpacing"/>
        <w:rPr>
          <w:b/>
          <w:bCs/>
          <w:noProof/>
          <w:sz w:val="26"/>
          <w:szCs w:val="26"/>
        </w:rPr>
      </w:pPr>
      <w:r w:rsidRPr="00CA7A40">
        <w:rPr>
          <w:b/>
          <w:bCs/>
          <w:sz w:val="26"/>
          <w:szCs w:val="26"/>
          <w:lang w:val="es-ES"/>
        </w:rPr>
        <w:t>Visita, o Signore benedetto, questa casa con la gioia della tua presenza. Benedici tutti coloro che vivono o visitano questa casa con il dono del tuo amore; e concedici di manifestare il tuo amore gli uni agli altri e a tutti coloro che tocchiamo. Che possiamo crescere nella grazia e nella conoscenza e nell'amore di te; guidaci, consolaci e rafforzaci nella pace, o Gesù Cristo, ora e per sempre. Amen.</w:t>
      </w:r>
      <w:r w:rsidRPr="00CA7A40">
        <w:rPr>
          <w:b/>
          <w:bCs/>
          <w:noProof/>
          <w:sz w:val="26"/>
          <w:szCs w:val="26"/>
        </w:rPr>
        <w:t xml:space="preserve"> </w:t>
      </w:r>
    </w:p>
    <w:p w14:paraId="74B67A3C" w14:textId="6284597E" w:rsidR="00CA7A40" w:rsidRPr="00CA7A40" w:rsidRDefault="00CA7A40" w:rsidP="00CA7A40">
      <w:pPr>
        <w:pStyle w:val="NoSpacing"/>
        <w:jc w:val="center"/>
        <w:rPr>
          <w:b/>
          <w:bCs/>
          <w:sz w:val="26"/>
          <w:szCs w:val="26"/>
          <w:lang w:val="es-ES"/>
        </w:rPr>
      </w:pPr>
      <w:r>
        <w:rPr>
          <w:b/>
          <w:bCs/>
          <w:noProof/>
          <w:sz w:val="26"/>
          <w:szCs w:val="26"/>
        </w:rPr>
        <w:drawing>
          <wp:inline distT="0" distB="0" distL="0" distR="0" wp14:anchorId="7C9E547F" wp14:editId="05640CCC">
            <wp:extent cx="2047875" cy="1928967"/>
            <wp:effectExtent l="0" t="0" r="0" b="0"/>
            <wp:docPr id="1735492067" name="Picture 1735492067" descr="A logo of a mang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9740" name="Picture 1" descr="A logo of a mange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081348" cy="1960497"/>
                    </a:xfrm>
                    <a:prstGeom prst="rect">
                      <a:avLst/>
                    </a:prstGeom>
                  </pic:spPr>
                </pic:pic>
              </a:graphicData>
            </a:graphic>
          </wp:inline>
        </w:drawing>
      </w:r>
    </w:p>
    <w:sectPr w:rsidR="00CA7A40" w:rsidRPr="00CA7A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76"/>
    <w:rsid w:val="00827B76"/>
    <w:rsid w:val="008C03F3"/>
    <w:rsid w:val="00A61511"/>
    <w:rsid w:val="00CA7A40"/>
    <w:rsid w:val="00DC39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D9A9"/>
  <w15:chartTrackingRefBased/>
  <w15:docId w15:val="{B9DF4B27-FE39-480F-8574-1DA251C0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51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Huber</dc:creator>
  <cp:keywords/>
  <dc:description/>
  <cp:lastModifiedBy>Steven Huber</cp:lastModifiedBy>
  <cp:revision>2</cp:revision>
  <cp:lastPrinted>2024-01-05T16:23:00Z</cp:lastPrinted>
  <dcterms:created xsi:type="dcterms:W3CDTF">2024-01-05T14:55:00Z</dcterms:created>
  <dcterms:modified xsi:type="dcterms:W3CDTF">2024-01-05T16:37:00Z</dcterms:modified>
</cp:coreProperties>
</file>